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84" w:rsidRPr="007C526B" w:rsidRDefault="00294884" w:rsidP="007C526B">
      <w:pPr>
        <w:spacing w:line="276" w:lineRule="auto"/>
        <w:ind w:right="-4"/>
        <w:rPr>
          <w:rFonts w:ascii="Arial" w:hAnsi="Arial" w:cs="Arial"/>
          <w:b/>
          <w:spacing w:val="18"/>
          <w:sz w:val="20"/>
          <w:szCs w:val="20"/>
        </w:rPr>
      </w:pPr>
      <w:bookmarkStart w:id="0" w:name="OLE_LINK1"/>
      <w:bookmarkStart w:id="1" w:name="OLE_LINK2"/>
    </w:p>
    <w:p w:rsidR="00294884" w:rsidRPr="007C526B" w:rsidRDefault="00162193" w:rsidP="007C526B">
      <w:pPr>
        <w:suppressAutoHyphens/>
        <w:spacing w:line="276" w:lineRule="auto"/>
        <w:ind w:right="-39"/>
        <w:rPr>
          <w:rFonts w:ascii="Arial" w:hAnsi="Arial" w:cs="Arial"/>
          <w:b/>
          <w:spacing w:val="2"/>
          <w:vertAlign w:val="superscript"/>
        </w:rPr>
      </w:pPr>
      <w:r>
        <w:rPr>
          <w:rFonts w:ascii="Arial" w:hAnsi="Arial" w:cs="Arial"/>
          <w:b/>
          <w:spacing w:val="2"/>
        </w:rPr>
        <w:t>Asklepios führt deutschlandweit PEGASOS als zentrales ECM-System ein</w:t>
      </w:r>
    </w:p>
    <w:p w:rsidR="00294884" w:rsidRPr="007C526B" w:rsidRDefault="00294884" w:rsidP="007C526B">
      <w:pPr>
        <w:suppressAutoHyphens/>
        <w:spacing w:line="276" w:lineRule="auto"/>
        <w:ind w:right="-4"/>
        <w:rPr>
          <w:rFonts w:ascii="Arial" w:hAnsi="Arial" w:cs="Arial"/>
          <w:b/>
          <w:sz w:val="20"/>
          <w:szCs w:val="20"/>
        </w:rPr>
      </w:pPr>
    </w:p>
    <w:p w:rsidR="00162193" w:rsidRDefault="00294884" w:rsidP="00211535">
      <w:pPr>
        <w:spacing w:line="276" w:lineRule="auto"/>
      </w:pPr>
      <w:bookmarkStart w:id="2" w:name="OLE_LINK5"/>
      <w:bookmarkStart w:id="3" w:name="OLE_LINK6"/>
      <w:r w:rsidRPr="007C526B">
        <w:rPr>
          <w:rFonts w:ascii="Arial" w:hAnsi="Arial" w:cs="Arial"/>
          <w:i/>
          <w:sz w:val="20"/>
          <w:szCs w:val="20"/>
        </w:rPr>
        <w:t>Berlin,</w:t>
      </w:r>
      <w:r w:rsidR="004E6EF7">
        <w:rPr>
          <w:rFonts w:ascii="Arial" w:hAnsi="Arial" w:cs="Arial"/>
          <w:i/>
          <w:sz w:val="20"/>
          <w:szCs w:val="20"/>
        </w:rPr>
        <w:t xml:space="preserve"> Hamburg,</w:t>
      </w:r>
      <w:r w:rsidR="00162193">
        <w:rPr>
          <w:rFonts w:ascii="Arial" w:hAnsi="Arial" w:cs="Arial"/>
          <w:i/>
          <w:sz w:val="20"/>
          <w:szCs w:val="20"/>
        </w:rPr>
        <w:t xml:space="preserve"> </w:t>
      </w:r>
      <w:r w:rsidR="00BC32CE" w:rsidRPr="00DF36C0">
        <w:rPr>
          <w:rFonts w:ascii="Arial" w:hAnsi="Arial" w:cs="Arial"/>
          <w:i/>
          <w:sz w:val="20"/>
          <w:szCs w:val="20"/>
        </w:rPr>
        <w:t>22</w:t>
      </w:r>
      <w:r w:rsidR="00162193" w:rsidRPr="00DF36C0">
        <w:rPr>
          <w:rFonts w:ascii="Arial" w:hAnsi="Arial" w:cs="Arial"/>
          <w:i/>
          <w:sz w:val="20"/>
          <w:szCs w:val="20"/>
        </w:rPr>
        <w:t>.</w:t>
      </w:r>
      <w:r w:rsidR="002653A0" w:rsidRPr="00DF36C0">
        <w:rPr>
          <w:rFonts w:ascii="Arial" w:hAnsi="Arial" w:cs="Arial"/>
          <w:i/>
          <w:sz w:val="20"/>
          <w:szCs w:val="20"/>
        </w:rPr>
        <w:t xml:space="preserve"> November</w:t>
      </w:r>
      <w:r w:rsidR="00162193" w:rsidRPr="00DF36C0">
        <w:rPr>
          <w:rFonts w:ascii="Arial" w:hAnsi="Arial" w:cs="Arial"/>
          <w:i/>
          <w:sz w:val="20"/>
          <w:szCs w:val="20"/>
        </w:rPr>
        <w:t xml:space="preserve"> 2016</w:t>
      </w:r>
      <w:r w:rsidR="00F45F28">
        <w:rPr>
          <w:rFonts w:ascii="Arial" w:hAnsi="Arial" w:cs="Arial"/>
          <w:i/>
          <w:sz w:val="20"/>
          <w:szCs w:val="20"/>
        </w:rPr>
        <w:t xml:space="preserve"> </w:t>
      </w:r>
      <w:r w:rsidRPr="007C526B">
        <w:rPr>
          <w:rFonts w:ascii="Arial" w:hAnsi="Arial" w:cs="Arial"/>
          <w:i/>
          <w:sz w:val="20"/>
          <w:szCs w:val="20"/>
        </w:rPr>
        <w:t xml:space="preserve">– </w:t>
      </w:r>
      <w:r w:rsidR="00162193" w:rsidRPr="00162193">
        <w:rPr>
          <w:rFonts w:ascii="Arial" w:hAnsi="Arial" w:cs="Arial"/>
          <w:i/>
          <w:sz w:val="20"/>
          <w:szCs w:val="20"/>
        </w:rPr>
        <w:t>Die Asklepios Kliniken GmbH hat sich zur Einführung einer zentralen ECM-Lösung in sämtlichen Krankenhäusern der Klinikgruppe entschlossen. Die Entscheidung fiel auf das PEGASOS-System der Marabu EDV-Beratung und -Service GmbH und sieht die Ablösung aller bestehenden Altsysteme vor.</w:t>
      </w:r>
    </w:p>
    <w:p w:rsidR="00211872" w:rsidRPr="00162193" w:rsidRDefault="00211872" w:rsidP="007C526B">
      <w:pPr>
        <w:suppressAutoHyphens/>
        <w:spacing w:line="276" w:lineRule="auto"/>
        <w:jc w:val="both"/>
        <w:rPr>
          <w:rFonts w:ascii="Arial" w:hAnsi="Arial" w:cs="Arial"/>
          <w:sz w:val="20"/>
          <w:szCs w:val="20"/>
        </w:rPr>
      </w:pPr>
    </w:p>
    <w:bookmarkEnd w:id="2"/>
    <w:bookmarkEnd w:id="3"/>
    <w:p w:rsidR="00162193" w:rsidRPr="00162193" w:rsidRDefault="00162193" w:rsidP="00162193">
      <w:pPr>
        <w:spacing w:after="120" w:line="276" w:lineRule="auto"/>
        <w:rPr>
          <w:rFonts w:ascii="Arial" w:hAnsi="Arial" w:cs="Arial"/>
          <w:sz w:val="20"/>
          <w:szCs w:val="20"/>
        </w:rPr>
      </w:pPr>
      <w:r w:rsidRPr="00162193">
        <w:rPr>
          <w:rFonts w:ascii="Arial" w:hAnsi="Arial" w:cs="Arial"/>
          <w:sz w:val="20"/>
          <w:szCs w:val="20"/>
        </w:rPr>
        <w:t xml:space="preserve">In der Asklepios Gruppe werden derzeit verschiedene DMS-Systeme eingesetzt. Ziel ist es, die Plattformen zu vereinheitlichen und den KIS-Systemen AGFA Orbis und </w:t>
      </w:r>
      <w:proofErr w:type="spellStart"/>
      <w:r w:rsidRPr="00162193">
        <w:rPr>
          <w:rFonts w:ascii="Arial" w:hAnsi="Arial" w:cs="Arial"/>
          <w:sz w:val="20"/>
          <w:szCs w:val="20"/>
        </w:rPr>
        <w:t>Meierhofer</w:t>
      </w:r>
      <w:proofErr w:type="spellEnd"/>
      <w:r w:rsidRPr="00162193">
        <w:rPr>
          <w:rFonts w:ascii="Arial" w:hAnsi="Arial" w:cs="Arial"/>
          <w:sz w:val="20"/>
          <w:szCs w:val="20"/>
        </w:rPr>
        <w:t xml:space="preserve"> MCC ein zentrales, leistungsfähiges und zukunftsträchtiges ECM-System zur Seite zu stellen. </w:t>
      </w:r>
    </w:p>
    <w:p w:rsidR="00162193" w:rsidRPr="00162193" w:rsidRDefault="00162193" w:rsidP="00162193">
      <w:pPr>
        <w:spacing w:after="120" w:line="276" w:lineRule="auto"/>
        <w:rPr>
          <w:rFonts w:ascii="Arial" w:hAnsi="Arial" w:cs="Arial"/>
          <w:sz w:val="20"/>
          <w:szCs w:val="20"/>
        </w:rPr>
      </w:pPr>
      <w:r w:rsidRPr="00162193">
        <w:rPr>
          <w:rFonts w:ascii="Arial" w:hAnsi="Arial" w:cs="Arial"/>
          <w:sz w:val="20"/>
          <w:szCs w:val="20"/>
        </w:rPr>
        <w:t xml:space="preserve">Die nun vertraglich vereinbarte Lösung für deutschlandweit 53 medizinische Einrichtungen umfasst die digitale Archivierung von Patientenakten, eine SAP-Anbindung zur Datenablage aus allen SAP-Fachanwendungen sowie die Anbindung und Oberflächenintegration in die eingesetzten KIS-Systeme. </w:t>
      </w:r>
    </w:p>
    <w:p w:rsidR="00162193" w:rsidRPr="00162193" w:rsidRDefault="00C03B97" w:rsidP="00162193">
      <w:pPr>
        <w:spacing w:after="120" w:line="276" w:lineRule="auto"/>
        <w:rPr>
          <w:rFonts w:ascii="Arial" w:hAnsi="Arial" w:cs="Arial"/>
          <w:sz w:val="20"/>
          <w:szCs w:val="20"/>
        </w:rPr>
      </w:pPr>
      <w:r>
        <w:rPr>
          <w:rFonts w:ascii="Arial" w:hAnsi="Arial" w:cs="Arial"/>
          <w:sz w:val="20"/>
          <w:szCs w:val="20"/>
        </w:rPr>
        <w:t>Die technische Basis bildet</w:t>
      </w:r>
      <w:r w:rsidR="00162193" w:rsidRPr="00162193">
        <w:rPr>
          <w:rFonts w:ascii="Arial" w:hAnsi="Arial" w:cs="Arial"/>
          <w:sz w:val="20"/>
          <w:szCs w:val="20"/>
        </w:rPr>
        <w:t xml:space="preserve"> ein zentrales Rechenzentrum, das die beschriebenen Funktionalitäten zur Verfügung stellt. Daran werden die einzelnen medizinischen Einrichtungen angeschlossen. Vorhandene Abläufe und Verfahren sollen vereinheitlicht und nach einem sogenannten „</w:t>
      </w:r>
      <w:proofErr w:type="spellStart"/>
      <w:r w:rsidR="00162193" w:rsidRPr="00162193">
        <w:rPr>
          <w:rFonts w:ascii="Arial" w:hAnsi="Arial" w:cs="Arial"/>
          <w:sz w:val="20"/>
          <w:szCs w:val="20"/>
        </w:rPr>
        <w:t>Blueprint</w:t>
      </w:r>
      <w:proofErr w:type="spellEnd"/>
      <w:r w:rsidR="00162193" w:rsidRPr="00162193">
        <w:rPr>
          <w:rFonts w:ascii="Arial" w:hAnsi="Arial" w:cs="Arial"/>
          <w:sz w:val="20"/>
          <w:szCs w:val="20"/>
        </w:rPr>
        <w:t>“-Verfahren auf neue Häuser übertragbar sein. Dabei wird eine Vorlage erstellt, mit deren Hilfe die Einbindung und Inbetriebnahme weiterer Einrichtungen ohne großen Aufwand möglich wird. Alle bereits vorhandenen PEGASOS Archivlösungen werden in die neue Gesamtlösung migriert. Die Umsetzung erfolgt IHE-konform, um eine spätere IHE-Anbindung einfach ermöglichen zu können.</w:t>
      </w:r>
    </w:p>
    <w:p w:rsidR="00162193" w:rsidRPr="00162193" w:rsidRDefault="004E6EF7" w:rsidP="00162193">
      <w:pPr>
        <w:spacing w:after="120" w:line="276" w:lineRule="auto"/>
        <w:rPr>
          <w:rFonts w:ascii="Arial" w:hAnsi="Arial" w:cs="Arial"/>
          <w:sz w:val="20"/>
          <w:szCs w:val="20"/>
        </w:rPr>
      </w:pPr>
      <w:r>
        <w:rPr>
          <w:rFonts w:ascii="Arial" w:hAnsi="Arial" w:cs="Arial"/>
          <w:sz w:val="20"/>
          <w:szCs w:val="20"/>
        </w:rPr>
        <w:t>„</w:t>
      </w:r>
      <w:r w:rsidR="00CA7A28">
        <w:rPr>
          <w:rFonts w:ascii="Arial" w:hAnsi="Arial" w:cs="Arial"/>
          <w:sz w:val="20"/>
          <w:szCs w:val="20"/>
        </w:rPr>
        <w:t>Als langjähriger</w:t>
      </w:r>
      <w:r>
        <w:rPr>
          <w:rFonts w:ascii="Arial" w:hAnsi="Arial" w:cs="Arial"/>
          <w:sz w:val="20"/>
          <w:szCs w:val="20"/>
        </w:rPr>
        <w:t xml:space="preserve"> Kunde der Marabu </w:t>
      </w:r>
      <w:r w:rsidR="00CA7A28">
        <w:rPr>
          <w:rFonts w:ascii="Arial" w:hAnsi="Arial" w:cs="Arial"/>
          <w:sz w:val="20"/>
          <w:szCs w:val="20"/>
        </w:rPr>
        <w:t xml:space="preserve">EDV schätzen wir die Kompetenz der Kollegen </w:t>
      </w:r>
      <w:r>
        <w:rPr>
          <w:rFonts w:ascii="Arial" w:hAnsi="Arial" w:cs="Arial"/>
          <w:sz w:val="20"/>
          <w:szCs w:val="20"/>
        </w:rPr>
        <w:t xml:space="preserve">und konnten uns von der </w:t>
      </w:r>
      <w:r w:rsidR="00CA7A28">
        <w:rPr>
          <w:rFonts w:ascii="Arial" w:hAnsi="Arial" w:cs="Arial"/>
          <w:sz w:val="20"/>
          <w:szCs w:val="20"/>
        </w:rPr>
        <w:t xml:space="preserve">Leistungsfähigkeit </w:t>
      </w:r>
      <w:r>
        <w:rPr>
          <w:rFonts w:ascii="Arial" w:hAnsi="Arial" w:cs="Arial"/>
          <w:sz w:val="20"/>
          <w:szCs w:val="20"/>
        </w:rPr>
        <w:t xml:space="preserve">und dem Innovationsgrad der Lösung auch im Vergleich zu anderen Anbietern überzeugen“, </w:t>
      </w:r>
      <w:r w:rsidR="00C03B97">
        <w:rPr>
          <w:rFonts w:ascii="Arial" w:hAnsi="Arial" w:cs="Arial"/>
          <w:sz w:val="20"/>
          <w:szCs w:val="20"/>
        </w:rPr>
        <w:t>begründet</w:t>
      </w:r>
      <w:r>
        <w:rPr>
          <w:rFonts w:ascii="Arial" w:hAnsi="Arial" w:cs="Arial"/>
          <w:sz w:val="20"/>
          <w:szCs w:val="20"/>
        </w:rPr>
        <w:t xml:space="preserve"> Christian Schmidt, Geschäftsführer der Asklepios IT-Service Hamburg GmbH</w:t>
      </w:r>
      <w:r w:rsidR="00C03B97">
        <w:rPr>
          <w:rFonts w:ascii="Arial" w:hAnsi="Arial" w:cs="Arial"/>
          <w:sz w:val="20"/>
          <w:szCs w:val="20"/>
        </w:rPr>
        <w:t>, die Entscheidung für Marabu</w:t>
      </w:r>
      <w:r>
        <w:rPr>
          <w:rFonts w:ascii="Arial" w:hAnsi="Arial" w:cs="Arial"/>
          <w:sz w:val="20"/>
          <w:szCs w:val="20"/>
        </w:rPr>
        <w:t>.</w:t>
      </w:r>
    </w:p>
    <w:p w:rsidR="00162193" w:rsidRPr="00162193" w:rsidRDefault="004E6EF7" w:rsidP="00162193">
      <w:pPr>
        <w:spacing w:after="120" w:line="276" w:lineRule="auto"/>
        <w:rPr>
          <w:rFonts w:ascii="Arial" w:hAnsi="Arial" w:cs="Arial"/>
          <w:sz w:val="20"/>
          <w:szCs w:val="20"/>
        </w:rPr>
      </w:pPr>
      <w:r>
        <w:rPr>
          <w:rFonts w:ascii="Arial" w:hAnsi="Arial" w:cs="Arial"/>
          <w:sz w:val="20"/>
          <w:szCs w:val="20"/>
        </w:rPr>
        <w:t xml:space="preserve">Und auch </w:t>
      </w:r>
      <w:r w:rsidR="003257CD">
        <w:rPr>
          <w:rFonts w:ascii="Arial" w:hAnsi="Arial" w:cs="Arial"/>
          <w:sz w:val="20"/>
          <w:szCs w:val="20"/>
        </w:rPr>
        <w:t>Marabu-</w:t>
      </w:r>
      <w:r w:rsidR="00162193" w:rsidRPr="00162193">
        <w:rPr>
          <w:rFonts w:ascii="Arial" w:hAnsi="Arial" w:cs="Arial"/>
          <w:sz w:val="20"/>
          <w:szCs w:val="20"/>
        </w:rPr>
        <w:t>Geschäftsführer Ralf Günther ist</w:t>
      </w:r>
      <w:r>
        <w:rPr>
          <w:rFonts w:ascii="Arial" w:hAnsi="Arial" w:cs="Arial"/>
          <w:sz w:val="20"/>
          <w:szCs w:val="20"/>
        </w:rPr>
        <w:t xml:space="preserve"> sich sicher</w:t>
      </w:r>
      <w:r w:rsidR="00162193" w:rsidRPr="00162193">
        <w:rPr>
          <w:rFonts w:ascii="Arial" w:hAnsi="Arial" w:cs="Arial"/>
          <w:sz w:val="20"/>
          <w:szCs w:val="20"/>
        </w:rPr>
        <w:t xml:space="preserve">: „Marabu konnte erneut mit einem umfangreichen Serviceportfolio und attraktiven Preisangebot </w:t>
      </w:r>
      <w:r w:rsidR="00CA7A28">
        <w:rPr>
          <w:rFonts w:ascii="Arial" w:hAnsi="Arial" w:cs="Arial"/>
          <w:sz w:val="20"/>
          <w:szCs w:val="20"/>
        </w:rPr>
        <w:t>punkten</w:t>
      </w:r>
      <w:r w:rsidR="00162193" w:rsidRPr="00162193">
        <w:rPr>
          <w:rFonts w:ascii="Arial" w:hAnsi="Arial" w:cs="Arial"/>
          <w:sz w:val="20"/>
          <w:szCs w:val="20"/>
        </w:rPr>
        <w:t xml:space="preserve">. Hilfreich war sicherlich auch die Integrationsfähigkeit von PEGASOS in nahezu alle am Markt befindlichen KIS-Systeme.“ </w:t>
      </w:r>
    </w:p>
    <w:p w:rsidR="00162193" w:rsidRPr="00162193" w:rsidRDefault="00162193" w:rsidP="00162193">
      <w:pPr>
        <w:spacing w:after="120" w:line="276" w:lineRule="auto"/>
        <w:rPr>
          <w:rFonts w:ascii="Arial" w:hAnsi="Arial" w:cs="Arial"/>
          <w:sz w:val="20"/>
          <w:szCs w:val="20"/>
        </w:rPr>
      </w:pPr>
      <w:r w:rsidRPr="00162193">
        <w:rPr>
          <w:rFonts w:ascii="Arial" w:hAnsi="Arial" w:cs="Arial"/>
          <w:sz w:val="20"/>
          <w:szCs w:val="20"/>
        </w:rPr>
        <w:t xml:space="preserve">Perspektivisch ist auch die Einbindung der medizinischen Versorgungszentren (MVZ) der Asklepios Klinikgruppe angedacht. </w:t>
      </w:r>
    </w:p>
    <w:p w:rsidR="00655B91" w:rsidRPr="007C526B" w:rsidRDefault="00655B91" w:rsidP="007C526B">
      <w:pPr>
        <w:suppressAutoHyphens/>
        <w:spacing w:line="276" w:lineRule="auto"/>
        <w:ind w:right="-4"/>
        <w:rPr>
          <w:rFonts w:ascii="Arial" w:hAnsi="Arial" w:cs="Arial"/>
          <w:i/>
          <w:sz w:val="20"/>
          <w:szCs w:val="20"/>
        </w:rPr>
      </w:pPr>
      <w:r w:rsidRPr="007C526B">
        <w:rPr>
          <w:rFonts w:ascii="Arial" w:hAnsi="Arial" w:cs="Arial"/>
          <w:i/>
          <w:sz w:val="20"/>
          <w:szCs w:val="20"/>
        </w:rPr>
        <w:t>(</w:t>
      </w:r>
      <w:r w:rsidR="003257CD">
        <w:rPr>
          <w:rFonts w:ascii="Arial" w:hAnsi="Arial" w:cs="Arial"/>
          <w:i/>
          <w:sz w:val="20"/>
          <w:szCs w:val="20"/>
        </w:rPr>
        <w:t>2.209</w:t>
      </w:r>
      <w:r w:rsidRPr="002653A0">
        <w:rPr>
          <w:rFonts w:ascii="Arial" w:hAnsi="Arial" w:cs="Arial"/>
          <w:i/>
          <w:sz w:val="20"/>
          <w:szCs w:val="20"/>
        </w:rPr>
        <w:t xml:space="preserve"> </w:t>
      </w:r>
      <w:r w:rsidRPr="007C526B">
        <w:rPr>
          <w:rFonts w:ascii="Arial" w:hAnsi="Arial" w:cs="Arial"/>
          <w:i/>
          <w:sz w:val="20"/>
          <w:szCs w:val="20"/>
        </w:rPr>
        <w:t>Zeichen Fließtext)</w:t>
      </w:r>
    </w:p>
    <w:p w:rsidR="003B70EE" w:rsidRPr="007C526B" w:rsidRDefault="003B70EE" w:rsidP="007C526B">
      <w:pPr>
        <w:suppressAutoHyphens/>
        <w:spacing w:line="276" w:lineRule="auto"/>
        <w:ind w:right="-4"/>
        <w:rPr>
          <w:rFonts w:ascii="Arial" w:hAnsi="Arial" w:cs="Arial"/>
          <w:sz w:val="20"/>
          <w:szCs w:val="20"/>
        </w:rPr>
      </w:pPr>
    </w:p>
    <w:p w:rsidR="00162193" w:rsidRDefault="00162193" w:rsidP="007C526B">
      <w:pPr>
        <w:suppressAutoHyphens/>
        <w:spacing w:line="276" w:lineRule="auto"/>
        <w:ind w:right="-4"/>
        <w:rPr>
          <w:rFonts w:ascii="Arial" w:hAnsi="Arial" w:cs="Arial"/>
          <w:sz w:val="20"/>
          <w:szCs w:val="20"/>
        </w:rPr>
      </w:pPr>
    </w:p>
    <w:p w:rsidR="00655B91" w:rsidRPr="007C526B" w:rsidRDefault="00655B91" w:rsidP="007C526B">
      <w:pPr>
        <w:suppressAutoHyphens/>
        <w:spacing w:line="276" w:lineRule="auto"/>
        <w:ind w:right="-4"/>
        <w:rPr>
          <w:rFonts w:ascii="Arial" w:hAnsi="Arial" w:cs="Arial"/>
          <w:sz w:val="20"/>
          <w:szCs w:val="20"/>
        </w:rPr>
      </w:pPr>
      <w:r w:rsidRPr="007C526B">
        <w:rPr>
          <w:rFonts w:ascii="Arial" w:hAnsi="Arial" w:cs="Arial"/>
          <w:sz w:val="20"/>
          <w:szCs w:val="20"/>
        </w:rPr>
        <w:t>Diese Pressemitteilung finden Sie auch zum Download im Internet unter</w:t>
      </w:r>
      <w:r w:rsidR="003B70EE" w:rsidRPr="007C526B">
        <w:rPr>
          <w:rFonts w:ascii="Arial" w:hAnsi="Arial" w:cs="Arial"/>
          <w:sz w:val="20"/>
          <w:szCs w:val="20"/>
        </w:rPr>
        <w:t>:</w:t>
      </w:r>
    </w:p>
    <w:p w:rsidR="003B70EE" w:rsidRPr="007C526B" w:rsidRDefault="00E03F00" w:rsidP="007C526B">
      <w:pPr>
        <w:suppressAutoHyphens/>
        <w:spacing w:line="276" w:lineRule="auto"/>
        <w:ind w:right="-4"/>
        <w:rPr>
          <w:rFonts w:ascii="Arial" w:hAnsi="Arial" w:cs="Arial"/>
          <w:sz w:val="20"/>
          <w:szCs w:val="20"/>
        </w:rPr>
      </w:pPr>
      <w:hyperlink r:id="rId8" w:history="1">
        <w:r w:rsidR="003B70EE" w:rsidRPr="007C526B">
          <w:rPr>
            <w:rStyle w:val="Hyperlink"/>
            <w:rFonts w:ascii="Arial" w:hAnsi="Arial" w:cs="Arial"/>
            <w:sz w:val="20"/>
            <w:szCs w:val="20"/>
          </w:rPr>
          <w:t>http://www.marabu-edv.de/pressemitteilungen.html</w:t>
        </w:r>
      </w:hyperlink>
    </w:p>
    <w:p w:rsidR="003B70EE" w:rsidRPr="007C526B" w:rsidRDefault="003B70EE" w:rsidP="007C526B">
      <w:pPr>
        <w:suppressAutoHyphens/>
        <w:spacing w:line="276" w:lineRule="auto"/>
        <w:ind w:right="-4"/>
        <w:rPr>
          <w:rFonts w:ascii="Arial" w:hAnsi="Arial" w:cs="Arial"/>
          <w:sz w:val="20"/>
          <w:szCs w:val="20"/>
        </w:rPr>
      </w:pPr>
    </w:p>
    <w:p w:rsidR="003B70EE" w:rsidRPr="007C526B" w:rsidRDefault="003B70EE" w:rsidP="007C526B">
      <w:pPr>
        <w:suppressAutoHyphens/>
        <w:spacing w:line="276" w:lineRule="auto"/>
        <w:ind w:right="-4"/>
        <w:rPr>
          <w:rFonts w:ascii="Arial" w:hAnsi="Arial" w:cs="Arial"/>
          <w:sz w:val="20"/>
          <w:szCs w:val="20"/>
        </w:rPr>
      </w:pPr>
      <w:r w:rsidRPr="007C526B">
        <w:rPr>
          <w:rFonts w:ascii="Arial" w:hAnsi="Arial" w:cs="Arial"/>
          <w:sz w:val="20"/>
          <w:szCs w:val="20"/>
        </w:rPr>
        <w:t>Bei redaktioneller Erwähnung freuen wir uns über ein Belegexemplar bzw. einen Link an unseren Pressekontakt.</w:t>
      </w:r>
    </w:p>
    <w:p w:rsidR="003B70EE" w:rsidRPr="007C526B" w:rsidRDefault="003B70EE" w:rsidP="007C526B">
      <w:pPr>
        <w:suppressAutoHyphens/>
        <w:spacing w:line="276" w:lineRule="auto"/>
        <w:ind w:right="-4"/>
        <w:rPr>
          <w:rFonts w:ascii="Arial" w:hAnsi="Arial" w:cs="Arial"/>
          <w:sz w:val="20"/>
          <w:szCs w:val="20"/>
        </w:rPr>
      </w:pPr>
    </w:p>
    <w:p w:rsidR="003B70EE" w:rsidRPr="007C526B" w:rsidRDefault="003B70EE" w:rsidP="007C526B">
      <w:pPr>
        <w:suppressAutoHyphens/>
        <w:spacing w:line="276" w:lineRule="auto"/>
        <w:ind w:right="-4"/>
        <w:rPr>
          <w:rFonts w:ascii="Arial" w:hAnsi="Arial" w:cs="Arial"/>
          <w:sz w:val="20"/>
          <w:szCs w:val="20"/>
        </w:rPr>
      </w:pPr>
      <w:r w:rsidRPr="007C526B">
        <w:rPr>
          <w:rFonts w:ascii="Arial" w:hAnsi="Arial" w:cs="Arial"/>
          <w:b/>
          <w:sz w:val="20"/>
          <w:szCs w:val="20"/>
        </w:rPr>
        <w:t>Bildmaterial:</w:t>
      </w:r>
      <w:r w:rsidR="00655B91" w:rsidRPr="007C526B">
        <w:rPr>
          <w:rFonts w:ascii="Arial" w:hAnsi="Arial" w:cs="Arial"/>
          <w:sz w:val="20"/>
          <w:szCs w:val="20"/>
        </w:rPr>
        <w:t xml:space="preserve"> </w:t>
      </w:r>
    </w:p>
    <w:p w:rsidR="003B70EE" w:rsidRPr="007C526B" w:rsidRDefault="003B70EE" w:rsidP="007C526B">
      <w:pPr>
        <w:suppressAutoHyphens/>
        <w:spacing w:line="276" w:lineRule="auto"/>
        <w:ind w:right="-4"/>
        <w:rPr>
          <w:rFonts w:ascii="Arial" w:hAnsi="Arial" w:cs="Arial"/>
          <w:sz w:val="20"/>
          <w:szCs w:val="20"/>
        </w:rPr>
      </w:pPr>
    </w:p>
    <w:p w:rsidR="00BC32CE" w:rsidRPr="007C526B" w:rsidRDefault="00E03F00" w:rsidP="00BC32CE">
      <w:pPr>
        <w:suppressAutoHyphens/>
        <w:spacing w:line="276" w:lineRule="auto"/>
        <w:ind w:right="-4"/>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0;width:225pt;height:87pt;z-index:251661312;mso-position-horizontal:absolute;mso-position-horizontal-relative:text;mso-position-vertical:absolute;mso-position-vertical-relative:text">
            <v:imagedata r:id="rId9" o:title="Asklepios-Kliniken-Konzernzentrale-in-Hamburg_kl"/>
            <w10:wrap type="square"/>
          </v:shape>
        </w:pict>
      </w:r>
      <w:r w:rsidR="00BC32CE">
        <w:rPr>
          <w:rFonts w:ascii="Arial" w:hAnsi="Arial" w:cs="Arial"/>
          <w:sz w:val="20"/>
          <w:szCs w:val="20"/>
        </w:rPr>
        <w:t xml:space="preserve"> </w:t>
      </w:r>
      <w:r w:rsidR="00BC32CE">
        <w:rPr>
          <w:rFonts w:ascii="Arial" w:hAnsi="Arial" w:cs="Arial"/>
          <w:sz w:val="20"/>
          <w:szCs w:val="20"/>
        </w:rPr>
        <w:br/>
        <w:t>Konzernzentrale in Hamburg</w:t>
      </w:r>
      <w:r w:rsidR="00BC32CE">
        <w:rPr>
          <w:rFonts w:ascii="Arial" w:hAnsi="Arial" w:cs="Arial"/>
          <w:sz w:val="20"/>
          <w:szCs w:val="20"/>
        </w:rPr>
        <w:br/>
        <w:t>Foto: Asklepios</w:t>
      </w:r>
    </w:p>
    <w:p w:rsidR="00655B91" w:rsidRDefault="00655B91" w:rsidP="007C526B">
      <w:pPr>
        <w:suppressAutoHyphens/>
        <w:spacing w:line="276" w:lineRule="auto"/>
        <w:ind w:right="-4"/>
        <w:rPr>
          <w:rFonts w:ascii="Arial" w:hAnsi="Arial" w:cs="Arial"/>
          <w:sz w:val="20"/>
          <w:szCs w:val="20"/>
        </w:rPr>
      </w:pPr>
    </w:p>
    <w:p w:rsidR="00DF36C0" w:rsidRDefault="00DF36C0" w:rsidP="007C526B">
      <w:pPr>
        <w:suppressAutoHyphens/>
        <w:spacing w:line="276" w:lineRule="auto"/>
        <w:ind w:right="-4"/>
        <w:rPr>
          <w:rFonts w:ascii="Arial" w:hAnsi="Arial" w:cs="Arial"/>
          <w:sz w:val="20"/>
          <w:szCs w:val="20"/>
        </w:rPr>
      </w:pPr>
    </w:p>
    <w:p w:rsidR="00DF36C0" w:rsidRDefault="00DF36C0" w:rsidP="007C526B">
      <w:pPr>
        <w:suppressAutoHyphens/>
        <w:spacing w:line="276" w:lineRule="auto"/>
        <w:ind w:right="-4"/>
        <w:rPr>
          <w:rFonts w:ascii="Arial" w:hAnsi="Arial" w:cs="Arial"/>
          <w:sz w:val="20"/>
          <w:szCs w:val="20"/>
        </w:rPr>
      </w:pPr>
    </w:p>
    <w:p w:rsidR="00DF36C0" w:rsidRDefault="00E03F00" w:rsidP="007C526B">
      <w:pPr>
        <w:suppressAutoHyphens/>
        <w:spacing w:line="276" w:lineRule="auto"/>
        <w:ind w:right="-4"/>
        <w:rPr>
          <w:rFonts w:ascii="Arial" w:hAnsi="Arial" w:cs="Arial"/>
          <w:sz w:val="20"/>
          <w:szCs w:val="20"/>
        </w:rPr>
      </w:pPr>
      <w:r>
        <w:rPr>
          <w:noProof/>
        </w:rPr>
        <w:pict>
          <v:shape id="_x0000_s1026" type="#_x0000_t75" style="position:absolute;margin-left:.3pt;margin-top:12.7pt;width:153pt;height:3in;z-index:251659264;mso-position-horizontal-relative:text;mso-position-vertical-relative:text">
            <v:imagedata r:id="rId10" o:title="Asklepios_551821_Standortkarte_A4_jpg_kl"/>
            <w10:wrap type="square"/>
          </v:shape>
        </w:pict>
      </w:r>
    </w:p>
    <w:p w:rsidR="00DF36C0" w:rsidRDefault="00DF36C0" w:rsidP="007C526B">
      <w:pPr>
        <w:suppressAutoHyphens/>
        <w:spacing w:line="276" w:lineRule="auto"/>
        <w:ind w:right="-4"/>
        <w:rPr>
          <w:rFonts w:ascii="Arial" w:hAnsi="Arial" w:cs="Arial"/>
          <w:sz w:val="20"/>
          <w:szCs w:val="20"/>
        </w:rPr>
      </w:pPr>
    </w:p>
    <w:p w:rsidR="00DF36C0" w:rsidRDefault="00DF36C0" w:rsidP="007C526B">
      <w:pPr>
        <w:suppressAutoHyphens/>
        <w:spacing w:line="276" w:lineRule="auto"/>
        <w:ind w:right="-4"/>
        <w:rPr>
          <w:rFonts w:ascii="Arial" w:hAnsi="Arial" w:cs="Arial"/>
          <w:sz w:val="20"/>
          <w:szCs w:val="20"/>
        </w:rPr>
      </w:pPr>
    </w:p>
    <w:p w:rsidR="00DF36C0" w:rsidRDefault="00DF36C0" w:rsidP="007C526B">
      <w:pPr>
        <w:suppressAutoHyphens/>
        <w:spacing w:line="276" w:lineRule="auto"/>
        <w:ind w:right="-4"/>
        <w:rPr>
          <w:rFonts w:ascii="Arial" w:hAnsi="Arial" w:cs="Arial"/>
          <w:sz w:val="20"/>
          <w:szCs w:val="20"/>
        </w:rPr>
      </w:pPr>
    </w:p>
    <w:p w:rsidR="00DF36C0" w:rsidRDefault="00DF36C0" w:rsidP="007C526B">
      <w:pPr>
        <w:suppressAutoHyphens/>
        <w:spacing w:line="276" w:lineRule="auto"/>
        <w:ind w:right="-4"/>
        <w:rPr>
          <w:rFonts w:ascii="Arial" w:hAnsi="Arial" w:cs="Arial"/>
          <w:sz w:val="20"/>
          <w:szCs w:val="20"/>
        </w:rPr>
      </w:pPr>
    </w:p>
    <w:p w:rsidR="00DF36C0" w:rsidRDefault="00DF36C0" w:rsidP="007C526B">
      <w:pPr>
        <w:suppressAutoHyphens/>
        <w:spacing w:line="276" w:lineRule="auto"/>
        <w:ind w:right="-4"/>
        <w:rPr>
          <w:rFonts w:ascii="Arial" w:hAnsi="Arial" w:cs="Arial"/>
          <w:sz w:val="20"/>
          <w:szCs w:val="20"/>
        </w:rPr>
      </w:pPr>
    </w:p>
    <w:p w:rsidR="00DF36C0" w:rsidRDefault="00DF36C0" w:rsidP="007C526B">
      <w:pPr>
        <w:suppressAutoHyphens/>
        <w:spacing w:line="276" w:lineRule="auto"/>
        <w:ind w:right="-4"/>
        <w:rPr>
          <w:rFonts w:ascii="Arial" w:hAnsi="Arial" w:cs="Arial"/>
          <w:sz w:val="20"/>
          <w:szCs w:val="20"/>
        </w:rPr>
      </w:pPr>
    </w:p>
    <w:p w:rsidR="00DF36C0" w:rsidRDefault="00DF36C0" w:rsidP="007C526B">
      <w:pPr>
        <w:suppressAutoHyphens/>
        <w:spacing w:line="276" w:lineRule="auto"/>
        <w:ind w:right="-4"/>
        <w:rPr>
          <w:rFonts w:ascii="Arial" w:hAnsi="Arial" w:cs="Arial"/>
          <w:sz w:val="20"/>
          <w:szCs w:val="20"/>
        </w:rPr>
      </w:pPr>
    </w:p>
    <w:p w:rsidR="00DF36C0" w:rsidRDefault="00DF36C0" w:rsidP="007C526B">
      <w:pPr>
        <w:suppressAutoHyphens/>
        <w:spacing w:line="276" w:lineRule="auto"/>
        <w:ind w:right="-4"/>
        <w:rPr>
          <w:rFonts w:ascii="Arial" w:hAnsi="Arial" w:cs="Arial"/>
          <w:sz w:val="20"/>
          <w:szCs w:val="20"/>
        </w:rPr>
      </w:pPr>
    </w:p>
    <w:p w:rsidR="00DF36C0" w:rsidRDefault="00DF36C0" w:rsidP="007C526B">
      <w:pPr>
        <w:suppressAutoHyphens/>
        <w:spacing w:line="276" w:lineRule="auto"/>
        <w:ind w:right="-4"/>
        <w:rPr>
          <w:rFonts w:ascii="Arial" w:hAnsi="Arial" w:cs="Arial"/>
          <w:sz w:val="20"/>
          <w:szCs w:val="20"/>
        </w:rPr>
      </w:pPr>
    </w:p>
    <w:p w:rsidR="00DF36C0" w:rsidRDefault="00DF36C0" w:rsidP="007C526B">
      <w:pPr>
        <w:suppressAutoHyphens/>
        <w:spacing w:line="276" w:lineRule="auto"/>
        <w:ind w:right="-4"/>
        <w:rPr>
          <w:rFonts w:ascii="Arial" w:hAnsi="Arial" w:cs="Arial"/>
          <w:sz w:val="20"/>
          <w:szCs w:val="20"/>
        </w:rPr>
      </w:pPr>
    </w:p>
    <w:p w:rsidR="00DF36C0" w:rsidRDefault="00DF36C0" w:rsidP="007C526B">
      <w:pPr>
        <w:suppressAutoHyphens/>
        <w:spacing w:line="276" w:lineRule="auto"/>
        <w:ind w:right="-4"/>
        <w:rPr>
          <w:rFonts w:ascii="Arial" w:hAnsi="Arial" w:cs="Arial"/>
          <w:sz w:val="20"/>
          <w:szCs w:val="20"/>
        </w:rPr>
      </w:pPr>
    </w:p>
    <w:p w:rsidR="00DF36C0" w:rsidRDefault="00DF36C0" w:rsidP="007C526B">
      <w:pPr>
        <w:suppressAutoHyphens/>
        <w:spacing w:line="276" w:lineRule="auto"/>
        <w:ind w:right="-4"/>
        <w:rPr>
          <w:rFonts w:ascii="Arial" w:hAnsi="Arial" w:cs="Arial"/>
          <w:sz w:val="20"/>
          <w:szCs w:val="20"/>
        </w:rPr>
      </w:pPr>
    </w:p>
    <w:p w:rsidR="00DF36C0" w:rsidRDefault="00DF36C0" w:rsidP="007C526B">
      <w:pPr>
        <w:suppressAutoHyphens/>
        <w:spacing w:line="276" w:lineRule="auto"/>
        <w:ind w:right="-4"/>
        <w:rPr>
          <w:rFonts w:ascii="Arial" w:hAnsi="Arial" w:cs="Arial"/>
          <w:sz w:val="20"/>
          <w:szCs w:val="20"/>
        </w:rPr>
      </w:pPr>
    </w:p>
    <w:p w:rsidR="00BC32CE" w:rsidRPr="007C526B" w:rsidRDefault="00DF36C0" w:rsidP="007C526B">
      <w:pPr>
        <w:suppressAutoHyphens/>
        <w:spacing w:line="276" w:lineRule="auto"/>
        <w:ind w:right="-4"/>
        <w:rPr>
          <w:rFonts w:ascii="Arial" w:hAnsi="Arial" w:cs="Arial"/>
          <w:sz w:val="20"/>
          <w:szCs w:val="20"/>
        </w:rPr>
      </w:pPr>
      <w:r>
        <w:rPr>
          <w:rFonts w:ascii="Arial" w:hAnsi="Arial" w:cs="Arial"/>
          <w:sz w:val="20"/>
          <w:szCs w:val="20"/>
        </w:rPr>
        <w:t>Konzernzentrale in Hamburg</w:t>
      </w:r>
      <w:r>
        <w:rPr>
          <w:rFonts w:ascii="Arial" w:hAnsi="Arial" w:cs="Arial"/>
          <w:sz w:val="20"/>
          <w:szCs w:val="20"/>
        </w:rPr>
        <w:br/>
        <w:t>Foto: Asklepios</w:t>
      </w:r>
    </w:p>
    <w:p w:rsidR="00655B91" w:rsidRPr="007C526B" w:rsidRDefault="00655B91" w:rsidP="007C526B">
      <w:pPr>
        <w:suppressAutoHyphens/>
        <w:spacing w:line="276" w:lineRule="auto"/>
        <w:ind w:right="-4"/>
        <w:rPr>
          <w:rFonts w:ascii="Arial" w:hAnsi="Arial" w:cs="Arial"/>
          <w:b/>
          <w:sz w:val="20"/>
          <w:szCs w:val="20"/>
        </w:rPr>
      </w:pPr>
    </w:p>
    <w:p w:rsidR="00DF36C0" w:rsidRDefault="00DF36C0" w:rsidP="007C526B">
      <w:pPr>
        <w:suppressAutoHyphens/>
        <w:spacing w:line="276" w:lineRule="auto"/>
        <w:ind w:right="-4"/>
        <w:rPr>
          <w:rFonts w:ascii="Arial" w:hAnsi="Arial" w:cs="Arial"/>
          <w:sz w:val="20"/>
          <w:szCs w:val="20"/>
        </w:rPr>
      </w:pPr>
    </w:p>
    <w:p w:rsidR="00DF36C0" w:rsidRDefault="00DF36C0" w:rsidP="007C526B">
      <w:pPr>
        <w:suppressAutoHyphens/>
        <w:spacing w:line="276" w:lineRule="auto"/>
        <w:ind w:right="-4"/>
        <w:rPr>
          <w:rFonts w:ascii="Arial" w:hAnsi="Arial" w:cs="Arial"/>
          <w:sz w:val="20"/>
          <w:szCs w:val="20"/>
        </w:rPr>
      </w:pPr>
    </w:p>
    <w:p w:rsidR="003B70EE" w:rsidRPr="007C526B" w:rsidRDefault="003B70EE" w:rsidP="00D059CF">
      <w:pPr>
        <w:suppressAutoHyphens/>
        <w:spacing w:line="276" w:lineRule="auto"/>
        <w:ind w:right="-4"/>
        <w:rPr>
          <w:rFonts w:ascii="Arial" w:hAnsi="Arial" w:cs="Arial"/>
          <w:sz w:val="20"/>
          <w:szCs w:val="20"/>
        </w:rPr>
      </w:pPr>
      <w:r w:rsidRPr="007C526B">
        <w:rPr>
          <w:rFonts w:ascii="Arial" w:hAnsi="Arial" w:cs="Arial"/>
          <w:sz w:val="20"/>
          <w:szCs w:val="20"/>
        </w:rPr>
        <w:t xml:space="preserve">Das Bildmaterial </w:t>
      </w:r>
      <w:r w:rsidR="00D059CF">
        <w:rPr>
          <w:rFonts w:ascii="Arial" w:hAnsi="Arial" w:cs="Arial"/>
          <w:sz w:val="20"/>
          <w:szCs w:val="20"/>
        </w:rPr>
        <w:t xml:space="preserve">senden wir Ihnen bei Anfrage an </w:t>
      </w:r>
      <w:hyperlink r:id="rId11" w:history="1">
        <w:r w:rsidR="00D059CF" w:rsidRPr="00C405D7">
          <w:rPr>
            <w:rStyle w:val="Hyperlink"/>
            <w:rFonts w:ascii="Arial" w:hAnsi="Arial" w:cs="Arial"/>
            <w:sz w:val="20"/>
            <w:szCs w:val="20"/>
          </w:rPr>
          <w:t>marketing@marabu-edv.de</w:t>
        </w:r>
      </w:hyperlink>
      <w:r w:rsidR="00D059CF">
        <w:rPr>
          <w:rFonts w:ascii="Arial" w:hAnsi="Arial" w:cs="Arial"/>
          <w:sz w:val="20"/>
          <w:szCs w:val="20"/>
        </w:rPr>
        <w:t xml:space="preserve"> gern per Mail zu.</w:t>
      </w:r>
    </w:p>
    <w:p w:rsidR="003B70EE" w:rsidRPr="007C526B" w:rsidRDefault="003B70EE" w:rsidP="007C526B">
      <w:pPr>
        <w:suppressAutoHyphens/>
        <w:spacing w:line="276" w:lineRule="auto"/>
        <w:ind w:right="-4"/>
        <w:rPr>
          <w:rFonts w:ascii="Arial" w:hAnsi="Arial" w:cs="Arial"/>
          <w:b/>
          <w:sz w:val="20"/>
          <w:szCs w:val="20"/>
        </w:rPr>
      </w:pPr>
    </w:p>
    <w:p w:rsidR="004C32BD" w:rsidRPr="007C526B" w:rsidRDefault="004C32BD" w:rsidP="004C32BD">
      <w:pPr>
        <w:suppressAutoHyphens/>
        <w:spacing w:line="276" w:lineRule="auto"/>
        <w:ind w:right="-4"/>
        <w:rPr>
          <w:rFonts w:ascii="Arial" w:hAnsi="Arial" w:cs="Arial"/>
          <w:b/>
          <w:sz w:val="20"/>
          <w:szCs w:val="20"/>
        </w:rPr>
      </w:pPr>
      <w:r w:rsidRPr="007C526B">
        <w:rPr>
          <w:rFonts w:ascii="Arial" w:hAnsi="Arial" w:cs="Arial"/>
          <w:b/>
          <w:sz w:val="20"/>
          <w:szCs w:val="20"/>
        </w:rPr>
        <w:t xml:space="preserve">Über </w:t>
      </w:r>
      <w:r w:rsidR="005E37E1">
        <w:rPr>
          <w:rFonts w:ascii="Arial" w:hAnsi="Arial" w:cs="Arial"/>
          <w:b/>
          <w:sz w:val="20"/>
          <w:szCs w:val="20"/>
        </w:rPr>
        <w:t>Asklepios Kliniken GmbH</w:t>
      </w:r>
      <w:r w:rsidRPr="007C526B">
        <w:rPr>
          <w:rFonts w:ascii="Arial" w:hAnsi="Arial" w:cs="Arial"/>
          <w:b/>
          <w:sz w:val="20"/>
          <w:szCs w:val="20"/>
        </w:rPr>
        <w:t>:</w:t>
      </w:r>
    </w:p>
    <w:p w:rsidR="00BC32CE" w:rsidRPr="00BC32CE" w:rsidRDefault="00BC32CE" w:rsidP="00BC32CE">
      <w:pPr>
        <w:suppressAutoHyphens/>
        <w:spacing w:line="276" w:lineRule="auto"/>
        <w:ind w:right="-4"/>
        <w:rPr>
          <w:rFonts w:ascii="Arial" w:hAnsi="Arial" w:cs="Arial"/>
          <w:sz w:val="20"/>
          <w:szCs w:val="20"/>
        </w:rPr>
      </w:pPr>
      <w:r w:rsidRPr="00BC32CE">
        <w:rPr>
          <w:rFonts w:ascii="Arial" w:hAnsi="Arial" w:cs="Arial"/>
          <w:sz w:val="20"/>
          <w:szCs w:val="20"/>
        </w:rPr>
        <w:t xml:space="preserve">Asklepios zählt zu den führenden privaten Betreibern von Krankenhäusern und Gesundheitseinrichtungen in Deutschland. Aktuell verfügt die vor mehr als 30 Jahren gegründete Klinik-Gruppe über rund 150 Gesundheitseinrichtungen in 14 Bundesländern zwischen der Nordseeinsel Sylt und Lindau am Bodensee und beschäftigt bundesweit mehr als 45.000 Mitarbeiterinnen und Mitarbeiter. Im Geschäftsjahr 2015 wurden rund 2,3 Mio. Patienten in den Einrichtungen der Asklepios Gruppe behandelt. Asklepios betreibt zwölf eigene Bildungszentren, in denen pro Jahr mehr als 2.200 junge Menschen in den Gesundheitsberufen ausgebildet werden. </w:t>
      </w:r>
    </w:p>
    <w:p w:rsidR="00BC32CE" w:rsidRDefault="00BC32CE" w:rsidP="00BC32CE"/>
    <w:p w:rsidR="004C32BD" w:rsidRDefault="004C32BD" w:rsidP="007C526B">
      <w:pPr>
        <w:suppressAutoHyphens/>
        <w:spacing w:line="276" w:lineRule="auto"/>
        <w:ind w:right="-4"/>
        <w:rPr>
          <w:rFonts w:ascii="Arial" w:hAnsi="Arial" w:cs="Arial"/>
          <w:b/>
          <w:sz w:val="20"/>
          <w:szCs w:val="20"/>
        </w:rPr>
      </w:pPr>
    </w:p>
    <w:p w:rsidR="00075B73" w:rsidRPr="007C526B" w:rsidRDefault="00294884" w:rsidP="007C526B">
      <w:pPr>
        <w:suppressAutoHyphens/>
        <w:spacing w:line="276" w:lineRule="auto"/>
        <w:ind w:right="-4"/>
        <w:rPr>
          <w:rFonts w:ascii="Arial" w:hAnsi="Arial" w:cs="Arial"/>
          <w:b/>
          <w:sz w:val="20"/>
          <w:szCs w:val="20"/>
        </w:rPr>
      </w:pPr>
      <w:r w:rsidRPr="007C526B">
        <w:rPr>
          <w:rFonts w:ascii="Arial" w:hAnsi="Arial" w:cs="Arial"/>
          <w:b/>
          <w:sz w:val="20"/>
          <w:szCs w:val="20"/>
        </w:rPr>
        <w:t>Über Marabu EDV-Beratung und -Service GmbH:</w:t>
      </w:r>
    </w:p>
    <w:p w:rsidR="006D4879" w:rsidRPr="00162193" w:rsidRDefault="00655B91" w:rsidP="00162193">
      <w:pPr>
        <w:suppressAutoHyphens/>
        <w:spacing w:line="276" w:lineRule="auto"/>
        <w:ind w:right="-4"/>
        <w:rPr>
          <w:rFonts w:ascii="Arial" w:hAnsi="Arial" w:cs="Arial"/>
          <w:sz w:val="20"/>
          <w:szCs w:val="20"/>
        </w:rPr>
      </w:pPr>
      <w:bookmarkStart w:id="4" w:name="_GoBack"/>
      <w:bookmarkEnd w:id="0"/>
      <w:bookmarkEnd w:id="1"/>
      <w:bookmarkEnd w:id="4"/>
      <w:r w:rsidRPr="007C526B">
        <w:rPr>
          <w:rFonts w:ascii="Arial" w:hAnsi="Arial" w:cs="Arial"/>
          <w:sz w:val="20"/>
          <w:szCs w:val="20"/>
        </w:rPr>
        <w:t>Die Marabu EDV GmbH gehört zu den führenden Softwareherstellern im Gesundheitsmarkt fü</w:t>
      </w:r>
      <w:r w:rsidR="00580E60">
        <w:rPr>
          <w:rFonts w:ascii="Arial" w:hAnsi="Arial" w:cs="Arial"/>
          <w:sz w:val="20"/>
          <w:szCs w:val="20"/>
        </w:rPr>
        <w:t xml:space="preserve">r die Bereiche Archivierung, </w:t>
      </w:r>
      <w:r w:rsidRPr="007C526B">
        <w:rPr>
          <w:rFonts w:ascii="Arial" w:hAnsi="Arial" w:cs="Arial"/>
          <w:sz w:val="20"/>
          <w:szCs w:val="20"/>
        </w:rPr>
        <w:t>Dokumenten</w:t>
      </w:r>
      <w:r w:rsidR="00580E60">
        <w:rPr>
          <w:rFonts w:ascii="Arial" w:hAnsi="Arial" w:cs="Arial"/>
          <w:sz w:val="20"/>
          <w:szCs w:val="20"/>
        </w:rPr>
        <w:t>- und Prozess</w:t>
      </w:r>
      <w:r w:rsidRPr="007C526B">
        <w:rPr>
          <w:rFonts w:ascii="Arial" w:hAnsi="Arial" w:cs="Arial"/>
          <w:sz w:val="20"/>
          <w:szCs w:val="20"/>
        </w:rPr>
        <w:t xml:space="preserve">management. Seit 1991 unterstützt das eigentümergeführte und unabhängige Unternehmen seine Kunden mit praxisorientierten, maßgeschneiderten Softwarelösungen und einem umfassenden Beratungs- </w:t>
      </w:r>
      <w:r w:rsidRPr="007C526B">
        <w:rPr>
          <w:rFonts w:ascii="Arial" w:hAnsi="Arial" w:cs="Arial"/>
          <w:sz w:val="20"/>
          <w:szCs w:val="20"/>
        </w:rPr>
        <w:lastRenderedPageBreak/>
        <w:t>und Dienstleistungsangebot. Die eigene PEGASOS Software Suite ermöglicht eine rechtskonforme digitale Ablage und ein effizientes Management von Verwaltungsdokumenten und Patientenakten. Zu den Kunden zählen gleichermaßen kleine Krankenhäuser, mehrere Standorte umfassende Klinikverbünde sowie Unternehmen anderer Branchen.</w:t>
      </w:r>
    </w:p>
    <w:sectPr w:rsidR="006D4879" w:rsidRPr="00162193" w:rsidSect="00075B73">
      <w:headerReference w:type="default" r:id="rId12"/>
      <w:footerReference w:type="default" r:id="rId13"/>
      <w:headerReference w:type="first" r:id="rId14"/>
      <w:footerReference w:type="first" r:id="rId15"/>
      <w:pgSz w:w="11906" w:h="16838" w:code="9"/>
      <w:pgMar w:top="1418" w:right="3402" w:bottom="1258" w:left="1418" w:header="567" w:footer="627"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193" w:rsidRDefault="00162193">
      <w:r>
        <w:separator/>
      </w:r>
    </w:p>
  </w:endnote>
  <w:endnote w:type="continuationSeparator" w:id="0">
    <w:p w:rsidR="00162193" w:rsidRDefault="0016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utura Lt BT">
    <w:altName w:val="AvantGarde Bk BT"/>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Demi">
    <w:panose1 w:val="00000000000000000000"/>
    <w:charset w:val="00"/>
    <w:family w:val="modern"/>
    <w:notTrueType/>
    <w:pitch w:val="variable"/>
    <w:sig w:usb0="00000003" w:usb1="00000000" w:usb2="00000000" w:usb3="00000000" w:csb0="00000001" w:csb1="00000000"/>
  </w:font>
  <w:font w:name="Futura Md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8D" w:rsidRPr="007C526B" w:rsidRDefault="00F45F28" w:rsidP="00167B7D">
    <w:pPr>
      <w:pStyle w:val="Fuzeile"/>
      <w:jc w:val="righ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752" behindDoc="0" locked="1" layoutInCell="1" allowOverlap="1">
              <wp:simplePos x="0" y="0"/>
              <wp:positionH relativeFrom="column">
                <wp:posOffset>4856480</wp:posOffset>
              </wp:positionH>
              <wp:positionV relativeFrom="page">
                <wp:posOffset>7702550</wp:posOffset>
              </wp:positionV>
              <wp:extent cx="1416050" cy="2626360"/>
              <wp:effectExtent l="0" t="0" r="0" b="254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62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38D" w:rsidRPr="007C526B" w:rsidRDefault="0075438D" w:rsidP="00075B73">
                          <w:pPr>
                            <w:ind w:right="-6"/>
                            <w:rPr>
                              <w:rFonts w:ascii="Arial" w:hAnsi="Arial" w:cs="Arial"/>
                              <w:b/>
                              <w:sz w:val="16"/>
                              <w:szCs w:val="16"/>
                            </w:rPr>
                          </w:pPr>
                          <w:r w:rsidRPr="007C526B">
                            <w:rPr>
                              <w:rFonts w:ascii="Arial" w:hAnsi="Arial" w:cs="Arial"/>
                              <w:b/>
                              <w:sz w:val="16"/>
                              <w:szCs w:val="16"/>
                            </w:rPr>
                            <w:t>Pressekontakt:</w:t>
                          </w:r>
                        </w:p>
                        <w:p w:rsidR="00CA7A28" w:rsidRPr="00BC32CE" w:rsidRDefault="00CA7A28" w:rsidP="00CA7A28">
                          <w:pPr>
                            <w:ind w:right="-4"/>
                            <w:rPr>
                              <w:rFonts w:ascii="Arial" w:hAnsi="Arial" w:cs="Arial"/>
                              <w:sz w:val="16"/>
                              <w:szCs w:val="16"/>
                            </w:rPr>
                          </w:pPr>
                          <w:r w:rsidRPr="00BC32CE">
                            <w:rPr>
                              <w:rFonts w:ascii="Arial" w:hAnsi="Arial" w:cs="Arial"/>
                              <w:sz w:val="16"/>
                              <w:szCs w:val="16"/>
                            </w:rPr>
                            <w:t>Asklepios Kliniken GmbH</w:t>
                          </w:r>
                        </w:p>
                        <w:p w:rsidR="00CA7A28" w:rsidRPr="00BC32CE" w:rsidRDefault="00BC32CE" w:rsidP="00CA7A28">
                          <w:pPr>
                            <w:ind w:right="-4"/>
                            <w:rPr>
                              <w:rFonts w:ascii="Arial" w:hAnsi="Arial" w:cs="Arial"/>
                              <w:sz w:val="16"/>
                              <w:szCs w:val="16"/>
                            </w:rPr>
                          </w:pPr>
                          <w:r w:rsidRPr="00BC32CE">
                            <w:rPr>
                              <w:rFonts w:ascii="Arial" w:hAnsi="Arial" w:cs="Arial"/>
                              <w:sz w:val="16"/>
                              <w:szCs w:val="16"/>
                            </w:rPr>
                            <w:t>Rune Hoffmann</w:t>
                          </w:r>
                        </w:p>
                        <w:p w:rsidR="00CA7A28" w:rsidRPr="00BC32CE" w:rsidRDefault="00CA7A28" w:rsidP="00CA7A28">
                          <w:pPr>
                            <w:ind w:right="-4"/>
                            <w:rPr>
                              <w:rFonts w:ascii="Arial" w:hAnsi="Arial" w:cs="Arial"/>
                              <w:sz w:val="16"/>
                              <w:szCs w:val="16"/>
                            </w:rPr>
                          </w:pPr>
                          <w:r w:rsidRPr="00BC32CE">
                            <w:rPr>
                              <w:rFonts w:ascii="Arial" w:hAnsi="Arial" w:cs="Arial"/>
                              <w:sz w:val="16"/>
                              <w:szCs w:val="16"/>
                            </w:rPr>
                            <w:t>Rübenkamp 226</w:t>
                          </w:r>
                        </w:p>
                        <w:p w:rsidR="00CA7A28" w:rsidRPr="00BC32CE" w:rsidRDefault="00CA7A28" w:rsidP="00CA7A28">
                          <w:pPr>
                            <w:ind w:right="-4"/>
                            <w:rPr>
                              <w:rFonts w:ascii="Arial" w:hAnsi="Arial" w:cs="Arial"/>
                              <w:sz w:val="16"/>
                              <w:szCs w:val="16"/>
                            </w:rPr>
                          </w:pPr>
                          <w:r w:rsidRPr="00BC32CE">
                            <w:rPr>
                              <w:rFonts w:ascii="Arial" w:hAnsi="Arial" w:cs="Arial"/>
                              <w:sz w:val="16"/>
                              <w:szCs w:val="16"/>
                            </w:rPr>
                            <w:t>22307 Hamburg</w:t>
                          </w:r>
                        </w:p>
                        <w:p w:rsidR="0075438D" w:rsidRPr="00BC32CE" w:rsidRDefault="0075438D" w:rsidP="00CA7A28">
                          <w:pPr>
                            <w:ind w:right="-4"/>
                            <w:rPr>
                              <w:rFonts w:ascii="Arial" w:hAnsi="Arial" w:cs="Arial"/>
                              <w:sz w:val="16"/>
                              <w:szCs w:val="16"/>
                            </w:rPr>
                          </w:pPr>
                          <w:r w:rsidRPr="00BC32CE">
                            <w:rPr>
                              <w:rFonts w:ascii="Arial" w:hAnsi="Arial" w:cs="Arial"/>
                              <w:sz w:val="16"/>
                              <w:szCs w:val="16"/>
                            </w:rPr>
                            <w:t xml:space="preserve">Tel.: </w:t>
                          </w:r>
                          <w:r w:rsidR="00BC32CE" w:rsidRPr="00BC32CE">
                            <w:rPr>
                              <w:rFonts w:ascii="Arial" w:hAnsi="Arial" w:cs="Arial"/>
                              <w:sz w:val="16"/>
                              <w:szCs w:val="16"/>
                            </w:rPr>
                            <w:t>040 / 18 18 82 66 30</w:t>
                          </w:r>
                        </w:p>
                        <w:p w:rsidR="00CA7A28" w:rsidRPr="00BC32CE" w:rsidRDefault="00CA7A28" w:rsidP="00CA7A28">
                          <w:pPr>
                            <w:ind w:right="-4"/>
                            <w:rPr>
                              <w:rFonts w:ascii="Arial" w:hAnsi="Arial" w:cs="Arial"/>
                              <w:sz w:val="16"/>
                              <w:szCs w:val="16"/>
                            </w:rPr>
                          </w:pPr>
                          <w:r w:rsidRPr="00BC32CE">
                            <w:rPr>
                              <w:rFonts w:ascii="Arial" w:hAnsi="Arial" w:cs="Arial"/>
                              <w:sz w:val="16"/>
                              <w:szCs w:val="16"/>
                            </w:rPr>
                            <w:t>Fax:</w:t>
                          </w:r>
                          <w:r w:rsidR="00BC32CE" w:rsidRPr="00BC32CE">
                            <w:rPr>
                              <w:rFonts w:ascii="Arial" w:hAnsi="Arial" w:cs="Arial"/>
                              <w:sz w:val="16"/>
                              <w:szCs w:val="16"/>
                            </w:rPr>
                            <w:t xml:space="preserve"> 040 / 18 18 82 66 39</w:t>
                          </w:r>
                        </w:p>
                        <w:p w:rsidR="0075438D" w:rsidRPr="00BC32CE" w:rsidRDefault="00BC32CE" w:rsidP="00075B73">
                          <w:pPr>
                            <w:ind w:right="-4"/>
                            <w:rPr>
                              <w:rFonts w:ascii="Arial" w:hAnsi="Arial" w:cs="Arial"/>
                              <w:sz w:val="16"/>
                              <w:szCs w:val="16"/>
                              <w:lang w:val="it-IT"/>
                            </w:rPr>
                          </w:pPr>
                          <w:r w:rsidRPr="00BC32CE">
                            <w:rPr>
                              <w:rFonts w:ascii="Arial" w:hAnsi="Arial" w:cs="Arial"/>
                              <w:sz w:val="16"/>
                              <w:szCs w:val="16"/>
                              <w:lang w:val="it-IT"/>
                            </w:rPr>
                            <w:t>presse@asklepios.com</w:t>
                          </w:r>
                        </w:p>
                        <w:p w:rsidR="0075438D" w:rsidRDefault="00CA7A28" w:rsidP="00075B73">
                          <w:pPr>
                            <w:spacing w:line="360" w:lineRule="auto"/>
                            <w:ind w:right="-4"/>
                            <w:rPr>
                              <w:rFonts w:ascii="Arial" w:hAnsi="Arial" w:cs="Arial"/>
                              <w:b/>
                              <w:sz w:val="16"/>
                              <w:szCs w:val="16"/>
                              <w:lang w:val="it-IT"/>
                            </w:rPr>
                          </w:pPr>
                          <w:r w:rsidRPr="00BC32CE">
                            <w:rPr>
                              <w:rFonts w:ascii="Arial" w:hAnsi="Arial" w:cs="Arial"/>
                              <w:b/>
                              <w:sz w:val="16"/>
                              <w:szCs w:val="16"/>
                              <w:lang w:val="it-IT"/>
                            </w:rPr>
                            <w:t>www.asklepios.com</w:t>
                          </w:r>
                        </w:p>
                        <w:p w:rsidR="00CA7A28" w:rsidRPr="00CA7A28" w:rsidRDefault="00CA7A28" w:rsidP="00075B73">
                          <w:pPr>
                            <w:spacing w:line="360" w:lineRule="auto"/>
                            <w:ind w:right="-4"/>
                            <w:rPr>
                              <w:rFonts w:ascii="Arial" w:hAnsi="Arial" w:cs="Arial"/>
                              <w:b/>
                              <w:sz w:val="16"/>
                              <w:szCs w:val="16"/>
                              <w:lang w:val="it-IT"/>
                            </w:rPr>
                          </w:pPr>
                        </w:p>
                        <w:p w:rsidR="00CA7A28" w:rsidRPr="007C526B" w:rsidRDefault="00CA7A28" w:rsidP="00CA7A28">
                          <w:pPr>
                            <w:ind w:right="-4"/>
                            <w:rPr>
                              <w:rFonts w:ascii="Arial" w:hAnsi="Arial" w:cs="Arial"/>
                              <w:sz w:val="16"/>
                              <w:szCs w:val="16"/>
                            </w:rPr>
                          </w:pPr>
                          <w:r w:rsidRPr="007C526B">
                            <w:rPr>
                              <w:rFonts w:ascii="Arial" w:hAnsi="Arial" w:cs="Arial"/>
                              <w:sz w:val="16"/>
                              <w:szCs w:val="16"/>
                            </w:rPr>
                            <w:t xml:space="preserve">Marabu EDV-Beratung </w:t>
                          </w:r>
                        </w:p>
                        <w:p w:rsidR="00CA7A28" w:rsidRPr="007C526B" w:rsidRDefault="00CA7A28" w:rsidP="00CA7A28">
                          <w:pPr>
                            <w:ind w:right="-4"/>
                            <w:rPr>
                              <w:rFonts w:ascii="Arial" w:hAnsi="Arial" w:cs="Arial"/>
                              <w:sz w:val="16"/>
                              <w:szCs w:val="16"/>
                            </w:rPr>
                          </w:pPr>
                          <w:r w:rsidRPr="007C526B">
                            <w:rPr>
                              <w:rFonts w:ascii="Arial" w:hAnsi="Arial" w:cs="Arial"/>
                              <w:sz w:val="16"/>
                              <w:szCs w:val="16"/>
                            </w:rPr>
                            <w:t>und -Service GmbH</w:t>
                          </w:r>
                        </w:p>
                        <w:p w:rsidR="00CA7A28" w:rsidRPr="007C526B" w:rsidRDefault="00CA7A28" w:rsidP="00CA7A28">
                          <w:pPr>
                            <w:ind w:right="-4"/>
                            <w:rPr>
                              <w:rFonts w:ascii="Arial" w:hAnsi="Arial" w:cs="Arial"/>
                              <w:sz w:val="16"/>
                              <w:szCs w:val="16"/>
                            </w:rPr>
                          </w:pPr>
                          <w:r w:rsidRPr="007C526B">
                            <w:rPr>
                              <w:rFonts w:ascii="Arial" w:hAnsi="Arial" w:cs="Arial"/>
                              <w:sz w:val="16"/>
                              <w:szCs w:val="16"/>
                            </w:rPr>
                            <w:t>Anett Kopielski</w:t>
                          </w:r>
                        </w:p>
                        <w:p w:rsidR="00CA7A28" w:rsidRPr="007C526B" w:rsidRDefault="00CA7A28" w:rsidP="00CA7A28">
                          <w:pPr>
                            <w:ind w:right="-4"/>
                            <w:rPr>
                              <w:rFonts w:ascii="Arial" w:hAnsi="Arial" w:cs="Arial"/>
                              <w:sz w:val="16"/>
                              <w:szCs w:val="16"/>
                            </w:rPr>
                          </w:pPr>
                          <w:proofErr w:type="spellStart"/>
                          <w:r w:rsidRPr="007C526B">
                            <w:rPr>
                              <w:rFonts w:ascii="Arial" w:hAnsi="Arial" w:cs="Arial"/>
                              <w:sz w:val="16"/>
                              <w:szCs w:val="16"/>
                            </w:rPr>
                            <w:t>Bessemerstr</w:t>
                          </w:r>
                          <w:proofErr w:type="spellEnd"/>
                          <w:r w:rsidRPr="007C526B">
                            <w:rPr>
                              <w:rFonts w:ascii="Arial" w:hAnsi="Arial" w:cs="Arial"/>
                              <w:sz w:val="16"/>
                              <w:szCs w:val="16"/>
                            </w:rPr>
                            <w:t>. 82</w:t>
                          </w:r>
                        </w:p>
                        <w:p w:rsidR="00CA7A28" w:rsidRPr="007C526B" w:rsidRDefault="00CA7A28" w:rsidP="00CA7A28">
                          <w:pPr>
                            <w:ind w:right="-4"/>
                            <w:rPr>
                              <w:rFonts w:ascii="Arial" w:hAnsi="Arial" w:cs="Arial"/>
                              <w:sz w:val="16"/>
                              <w:szCs w:val="16"/>
                            </w:rPr>
                          </w:pPr>
                          <w:r w:rsidRPr="007C526B">
                            <w:rPr>
                              <w:rFonts w:ascii="Arial" w:hAnsi="Arial" w:cs="Arial"/>
                              <w:sz w:val="16"/>
                              <w:szCs w:val="16"/>
                            </w:rPr>
                            <w:t>12103 Berlin</w:t>
                          </w:r>
                        </w:p>
                        <w:p w:rsidR="00CA7A28" w:rsidRPr="007C526B" w:rsidRDefault="00CA7A28" w:rsidP="00CA7A28">
                          <w:pPr>
                            <w:ind w:right="-4"/>
                            <w:rPr>
                              <w:rFonts w:ascii="Arial" w:hAnsi="Arial" w:cs="Arial"/>
                              <w:sz w:val="16"/>
                              <w:szCs w:val="16"/>
                            </w:rPr>
                          </w:pPr>
                          <w:r w:rsidRPr="007C526B">
                            <w:rPr>
                              <w:rFonts w:ascii="Arial" w:hAnsi="Arial" w:cs="Arial"/>
                              <w:sz w:val="16"/>
                              <w:szCs w:val="16"/>
                            </w:rPr>
                            <w:t>Tel.: 030 / 30 09 25-19</w:t>
                          </w:r>
                        </w:p>
                        <w:p w:rsidR="00CA7A28" w:rsidRPr="002653A0" w:rsidRDefault="00CA7A28" w:rsidP="00CA7A28">
                          <w:pPr>
                            <w:ind w:right="-4"/>
                            <w:rPr>
                              <w:rFonts w:ascii="Arial" w:hAnsi="Arial" w:cs="Arial"/>
                              <w:sz w:val="16"/>
                              <w:szCs w:val="16"/>
                            </w:rPr>
                          </w:pPr>
                          <w:r w:rsidRPr="002653A0">
                            <w:rPr>
                              <w:rFonts w:ascii="Arial" w:hAnsi="Arial" w:cs="Arial"/>
                              <w:sz w:val="16"/>
                              <w:szCs w:val="16"/>
                            </w:rPr>
                            <w:t>Fax: 030 / 30 09 25-25</w:t>
                          </w:r>
                        </w:p>
                        <w:p w:rsidR="00CA7A28" w:rsidRPr="007C526B" w:rsidRDefault="00CA7A28" w:rsidP="00CA7A28">
                          <w:pPr>
                            <w:ind w:right="-4"/>
                            <w:rPr>
                              <w:rFonts w:ascii="Arial" w:hAnsi="Arial" w:cs="Arial"/>
                              <w:sz w:val="16"/>
                              <w:szCs w:val="16"/>
                              <w:lang w:val="it-IT"/>
                            </w:rPr>
                          </w:pPr>
                          <w:r w:rsidRPr="007C526B">
                            <w:rPr>
                              <w:rFonts w:ascii="Arial" w:hAnsi="Arial" w:cs="Arial"/>
                              <w:sz w:val="16"/>
                              <w:szCs w:val="16"/>
                              <w:lang w:val="it-IT"/>
                            </w:rPr>
                            <w:t>marketing@marabu-edv.de</w:t>
                          </w:r>
                        </w:p>
                        <w:p w:rsidR="00CA7A28" w:rsidRPr="007C526B" w:rsidRDefault="00CA7A28" w:rsidP="00CA7A28">
                          <w:pPr>
                            <w:spacing w:line="360" w:lineRule="auto"/>
                            <w:ind w:right="-4"/>
                            <w:rPr>
                              <w:rFonts w:ascii="Arial" w:hAnsi="Arial" w:cs="Arial"/>
                              <w:b/>
                              <w:sz w:val="16"/>
                              <w:szCs w:val="16"/>
                              <w:lang w:val="it-IT"/>
                            </w:rPr>
                          </w:pPr>
                          <w:r w:rsidRPr="007C526B">
                            <w:rPr>
                              <w:rFonts w:ascii="Arial" w:hAnsi="Arial" w:cs="Arial"/>
                              <w:b/>
                              <w:sz w:val="16"/>
                              <w:szCs w:val="16"/>
                              <w:lang w:val="it-IT"/>
                            </w:rPr>
                            <w:t>www.marabu-edv.de</w:t>
                          </w:r>
                        </w:p>
                        <w:p w:rsidR="00CA7A28" w:rsidRPr="007C526B" w:rsidRDefault="00CA7A28" w:rsidP="00075B73">
                          <w:pPr>
                            <w:spacing w:line="360" w:lineRule="auto"/>
                            <w:ind w:right="-4"/>
                            <w:rPr>
                              <w:rFonts w:ascii="Arial" w:hAnsi="Arial" w:cs="Arial"/>
                              <w:b/>
                              <w:sz w:val="16"/>
                              <w:szCs w:val="16"/>
                              <w:lang w:val="it-IT"/>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82.4pt;margin-top:606.5pt;width:111.5pt;height:206.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" stroked="f">
              <v:textbox>
                <w:txbxContent>
                  <w:p w:rsidR="0075438D" w:rsidRPr="007C526B" w:rsidRDefault="0075438D" w:rsidP="00075B73">
                    <w:pPr>
                      <w:ind w:right="-6"/>
                      <w:rPr>
                        <w:rFonts w:ascii="Arial" w:hAnsi="Arial" w:cs="Arial"/>
                        <w:b/>
                        <w:sz w:val="16"/>
                        <w:szCs w:val="16"/>
                      </w:rPr>
                    </w:pPr>
                    <w:r w:rsidRPr="007C526B">
                      <w:rPr>
                        <w:rFonts w:ascii="Arial" w:hAnsi="Arial" w:cs="Arial"/>
                        <w:b/>
                        <w:sz w:val="16"/>
                        <w:szCs w:val="16"/>
                      </w:rPr>
                      <w:t>Pressekontakt:</w:t>
                    </w:r>
                  </w:p>
                  <w:p w:rsidR="00CA7A28" w:rsidRPr="00BC32CE" w:rsidRDefault="00CA7A28" w:rsidP="00CA7A28">
                    <w:pPr>
                      <w:ind w:right="-4"/>
                      <w:rPr>
                        <w:rFonts w:ascii="Arial" w:hAnsi="Arial" w:cs="Arial"/>
                        <w:sz w:val="16"/>
                        <w:szCs w:val="16"/>
                      </w:rPr>
                    </w:pPr>
                    <w:r w:rsidRPr="00BC32CE">
                      <w:rPr>
                        <w:rFonts w:ascii="Arial" w:hAnsi="Arial" w:cs="Arial"/>
                        <w:sz w:val="16"/>
                        <w:szCs w:val="16"/>
                      </w:rPr>
                      <w:t>Asklepios Kliniken GmbH</w:t>
                    </w:r>
                  </w:p>
                  <w:p w:rsidR="00CA7A28" w:rsidRPr="00BC32CE" w:rsidRDefault="00BC32CE" w:rsidP="00CA7A28">
                    <w:pPr>
                      <w:ind w:right="-4"/>
                      <w:rPr>
                        <w:rFonts w:ascii="Arial" w:hAnsi="Arial" w:cs="Arial"/>
                        <w:sz w:val="16"/>
                        <w:szCs w:val="16"/>
                      </w:rPr>
                    </w:pPr>
                    <w:r w:rsidRPr="00BC32CE">
                      <w:rPr>
                        <w:rFonts w:ascii="Arial" w:hAnsi="Arial" w:cs="Arial"/>
                        <w:sz w:val="16"/>
                        <w:szCs w:val="16"/>
                      </w:rPr>
                      <w:t>Rune Hoffmann</w:t>
                    </w:r>
                  </w:p>
                  <w:p w:rsidR="00CA7A28" w:rsidRPr="00BC32CE" w:rsidRDefault="00CA7A28" w:rsidP="00CA7A28">
                    <w:pPr>
                      <w:ind w:right="-4"/>
                      <w:rPr>
                        <w:rFonts w:ascii="Arial" w:hAnsi="Arial" w:cs="Arial"/>
                        <w:sz w:val="16"/>
                        <w:szCs w:val="16"/>
                      </w:rPr>
                    </w:pPr>
                    <w:r w:rsidRPr="00BC32CE">
                      <w:rPr>
                        <w:rFonts w:ascii="Arial" w:hAnsi="Arial" w:cs="Arial"/>
                        <w:sz w:val="16"/>
                        <w:szCs w:val="16"/>
                      </w:rPr>
                      <w:t>Rübenkamp 226</w:t>
                    </w:r>
                  </w:p>
                  <w:p w:rsidR="00CA7A28" w:rsidRPr="00BC32CE" w:rsidRDefault="00CA7A28" w:rsidP="00CA7A28">
                    <w:pPr>
                      <w:ind w:right="-4"/>
                      <w:rPr>
                        <w:rFonts w:ascii="Arial" w:hAnsi="Arial" w:cs="Arial"/>
                        <w:sz w:val="16"/>
                        <w:szCs w:val="16"/>
                      </w:rPr>
                    </w:pPr>
                    <w:r w:rsidRPr="00BC32CE">
                      <w:rPr>
                        <w:rFonts w:ascii="Arial" w:hAnsi="Arial" w:cs="Arial"/>
                        <w:sz w:val="16"/>
                        <w:szCs w:val="16"/>
                      </w:rPr>
                      <w:t>22307 Hamburg</w:t>
                    </w:r>
                  </w:p>
                  <w:p w:rsidR="0075438D" w:rsidRPr="00BC32CE" w:rsidRDefault="0075438D" w:rsidP="00CA7A28">
                    <w:pPr>
                      <w:ind w:right="-4"/>
                      <w:rPr>
                        <w:rFonts w:ascii="Arial" w:hAnsi="Arial" w:cs="Arial"/>
                        <w:sz w:val="16"/>
                        <w:szCs w:val="16"/>
                      </w:rPr>
                    </w:pPr>
                    <w:r w:rsidRPr="00BC32CE">
                      <w:rPr>
                        <w:rFonts w:ascii="Arial" w:hAnsi="Arial" w:cs="Arial"/>
                        <w:sz w:val="16"/>
                        <w:szCs w:val="16"/>
                      </w:rPr>
                      <w:t xml:space="preserve">Tel.: </w:t>
                    </w:r>
                    <w:r w:rsidR="00BC32CE" w:rsidRPr="00BC32CE">
                      <w:rPr>
                        <w:rFonts w:ascii="Arial" w:hAnsi="Arial" w:cs="Arial"/>
                        <w:sz w:val="16"/>
                        <w:szCs w:val="16"/>
                      </w:rPr>
                      <w:t>040 / 18 18 82 66 30</w:t>
                    </w:r>
                  </w:p>
                  <w:p w:rsidR="00CA7A28" w:rsidRPr="00BC32CE" w:rsidRDefault="00CA7A28" w:rsidP="00CA7A28">
                    <w:pPr>
                      <w:ind w:right="-4"/>
                      <w:rPr>
                        <w:rFonts w:ascii="Arial" w:hAnsi="Arial" w:cs="Arial"/>
                        <w:sz w:val="16"/>
                        <w:szCs w:val="16"/>
                      </w:rPr>
                    </w:pPr>
                    <w:r w:rsidRPr="00BC32CE">
                      <w:rPr>
                        <w:rFonts w:ascii="Arial" w:hAnsi="Arial" w:cs="Arial"/>
                        <w:sz w:val="16"/>
                        <w:szCs w:val="16"/>
                      </w:rPr>
                      <w:t>Fax:</w:t>
                    </w:r>
                    <w:r w:rsidR="00BC32CE" w:rsidRPr="00BC32CE">
                      <w:rPr>
                        <w:rFonts w:ascii="Arial" w:hAnsi="Arial" w:cs="Arial"/>
                        <w:sz w:val="16"/>
                        <w:szCs w:val="16"/>
                      </w:rPr>
                      <w:t xml:space="preserve"> </w:t>
                    </w:r>
                    <w:r w:rsidR="00BC32CE" w:rsidRPr="00BC32CE">
                      <w:rPr>
                        <w:rFonts w:ascii="Arial" w:hAnsi="Arial" w:cs="Arial"/>
                        <w:sz w:val="16"/>
                        <w:szCs w:val="16"/>
                      </w:rPr>
                      <w:t xml:space="preserve">040 / 18 18 82 66 </w:t>
                    </w:r>
                    <w:r w:rsidR="00BC32CE" w:rsidRPr="00BC32CE">
                      <w:rPr>
                        <w:rFonts w:ascii="Arial" w:hAnsi="Arial" w:cs="Arial"/>
                        <w:sz w:val="16"/>
                        <w:szCs w:val="16"/>
                      </w:rPr>
                      <w:t>39</w:t>
                    </w:r>
                  </w:p>
                  <w:p w:rsidR="0075438D" w:rsidRPr="00BC32CE" w:rsidRDefault="00BC32CE" w:rsidP="00075B73">
                    <w:pPr>
                      <w:ind w:right="-4"/>
                      <w:rPr>
                        <w:rFonts w:ascii="Arial" w:hAnsi="Arial" w:cs="Arial"/>
                        <w:sz w:val="16"/>
                        <w:szCs w:val="16"/>
                        <w:lang w:val="it-IT"/>
                      </w:rPr>
                    </w:pPr>
                    <w:r w:rsidRPr="00BC32CE">
                      <w:rPr>
                        <w:rFonts w:ascii="Arial" w:hAnsi="Arial" w:cs="Arial"/>
                        <w:sz w:val="16"/>
                        <w:szCs w:val="16"/>
                        <w:lang w:val="it-IT"/>
                      </w:rPr>
                      <w:t>presse@asklepios.com</w:t>
                    </w:r>
                  </w:p>
                  <w:p w:rsidR="0075438D" w:rsidRDefault="00CA7A28" w:rsidP="00075B73">
                    <w:pPr>
                      <w:spacing w:line="360" w:lineRule="auto"/>
                      <w:ind w:right="-4"/>
                      <w:rPr>
                        <w:rFonts w:ascii="Arial" w:hAnsi="Arial" w:cs="Arial"/>
                        <w:b/>
                        <w:sz w:val="16"/>
                        <w:szCs w:val="16"/>
                        <w:lang w:val="it-IT"/>
                      </w:rPr>
                    </w:pPr>
                    <w:r w:rsidRPr="00BC32CE">
                      <w:rPr>
                        <w:rFonts w:ascii="Arial" w:hAnsi="Arial" w:cs="Arial"/>
                        <w:b/>
                        <w:sz w:val="16"/>
                        <w:szCs w:val="16"/>
                        <w:lang w:val="it-IT"/>
                      </w:rPr>
                      <w:t>www.asklepios.com</w:t>
                    </w:r>
                  </w:p>
                  <w:p w:rsidR="00CA7A28" w:rsidRPr="00CA7A28" w:rsidRDefault="00CA7A28" w:rsidP="00075B73">
                    <w:pPr>
                      <w:spacing w:line="360" w:lineRule="auto"/>
                      <w:ind w:right="-4"/>
                      <w:rPr>
                        <w:rFonts w:ascii="Arial" w:hAnsi="Arial" w:cs="Arial"/>
                        <w:b/>
                        <w:sz w:val="16"/>
                        <w:szCs w:val="16"/>
                        <w:lang w:val="it-IT"/>
                      </w:rPr>
                    </w:pPr>
                  </w:p>
                  <w:p w:rsidR="00CA7A28" w:rsidRPr="007C526B" w:rsidRDefault="00CA7A28" w:rsidP="00CA7A28">
                    <w:pPr>
                      <w:ind w:right="-4"/>
                      <w:rPr>
                        <w:rFonts w:ascii="Arial" w:hAnsi="Arial" w:cs="Arial"/>
                        <w:sz w:val="16"/>
                        <w:szCs w:val="16"/>
                      </w:rPr>
                    </w:pPr>
                    <w:r w:rsidRPr="007C526B">
                      <w:rPr>
                        <w:rFonts w:ascii="Arial" w:hAnsi="Arial" w:cs="Arial"/>
                        <w:sz w:val="16"/>
                        <w:szCs w:val="16"/>
                      </w:rPr>
                      <w:t xml:space="preserve">Marabu EDV-Beratung </w:t>
                    </w:r>
                  </w:p>
                  <w:p w:rsidR="00CA7A28" w:rsidRPr="007C526B" w:rsidRDefault="00CA7A28" w:rsidP="00CA7A28">
                    <w:pPr>
                      <w:ind w:right="-4"/>
                      <w:rPr>
                        <w:rFonts w:ascii="Arial" w:hAnsi="Arial" w:cs="Arial"/>
                        <w:sz w:val="16"/>
                        <w:szCs w:val="16"/>
                      </w:rPr>
                    </w:pPr>
                    <w:r w:rsidRPr="007C526B">
                      <w:rPr>
                        <w:rFonts w:ascii="Arial" w:hAnsi="Arial" w:cs="Arial"/>
                        <w:sz w:val="16"/>
                        <w:szCs w:val="16"/>
                      </w:rPr>
                      <w:t>und -Service GmbH</w:t>
                    </w:r>
                  </w:p>
                  <w:p w:rsidR="00CA7A28" w:rsidRPr="007C526B" w:rsidRDefault="00CA7A28" w:rsidP="00CA7A28">
                    <w:pPr>
                      <w:ind w:right="-4"/>
                      <w:rPr>
                        <w:rFonts w:ascii="Arial" w:hAnsi="Arial" w:cs="Arial"/>
                        <w:sz w:val="16"/>
                        <w:szCs w:val="16"/>
                      </w:rPr>
                    </w:pPr>
                    <w:r w:rsidRPr="007C526B">
                      <w:rPr>
                        <w:rFonts w:ascii="Arial" w:hAnsi="Arial" w:cs="Arial"/>
                        <w:sz w:val="16"/>
                        <w:szCs w:val="16"/>
                      </w:rPr>
                      <w:t>Anett Kopielski</w:t>
                    </w:r>
                  </w:p>
                  <w:p w:rsidR="00CA7A28" w:rsidRPr="007C526B" w:rsidRDefault="00CA7A28" w:rsidP="00CA7A28">
                    <w:pPr>
                      <w:ind w:right="-4"/>
                      <w:rPr>
                        <w:rFonts w:ascii="Arial" w:hAnsi="Arial" w:cs="Arial"/>
                        <w:sz w:val="16"/>
                        <w:szCs w:val="16"/>
                      </w:rPr>
                    </w:pPr>
                    <w:proofErr w:type="spellStart"/>
                    <w:r w:rsidRPr="007C526B">
                      <w:rPr>
                        <w:rFonts w:ascii="Arial" w:hAnsi="Arial" w:cs="Arial"/>
                        <w:sz w:val="16"/>
                        <w:szCs w:val="16"/>
                      </w:rPr>
                      <w:t>Bessemerstr</w:t>
                    </w:r>
                    <w:proofErr w:type="spellEnd"/>
                    <w:r w:rsidRPr="007C526B">
                      <w:rPr>
                        <w:rFonts w:ascii="Arial" w:hAnsi="Arial" w:cs="Arial"/>
                        <w:sz w:val="16"/>
                        <w:szCs w:val="16"/>
                      </w:rPr>
                      <w:t>. 82</w:t>
                    </w:r>
                  </w:p>
                  <w:p w:rsidR="00CA7A28" w:rsidRPr="007C526B" w:rsidRDefault="00CA7A28" w:rsidP="00CA7A28">
                    <w:pPr>
                      <w:ind w:right="-4"/>
                      <w:rPr>
                        <w:rFonts w:ascii="Arial" w:hAnsi="Arial" w:cs="Arial"/>
                        <w:sz w:val="16"/>
                        <w:szCs w:val="16"/>
                      </w:rPr>
                    </w:pPr>
                    <w:r w:rsidRPr="007C526B">
                      <w:rPr>
                        <w:rFonts w:ascii="Arial" w:hAnsi="Arial" w:cs="Arial"/>
                        <w:sz w:val="16"/>
                        <w:szCs w:val="16"/>
                      </w:rPr>
                      <w:t>12103 Berlin</w:t>
                    </w:r>
                  </w:p>
                  <w:p w:rsidR="00CA7A28" w:rsidRPr="007C526B" w:rsidRDefault="00CA7A28" w:rsidP="00CA7A28">
                    <w:pPr>
                      <w:ind w:right="-4"/>
                      <w:rPr>
                        <w:rFonts w:ascii="Arial" w:hAnsi="Arial" w:cs="Arial"/>
                        <w:sz w:val="16"/>
                        <w:szCs w:val="16"/>
                      </w:rPr>
                    </w:pPr>
                    <w:r w:rsidRPr="007C526B">
                      <w:rPr>
                        <w:rFonts w:ascii="Arial" w:hAnsi="Arial" w:cs="Arial"/>
                        <w:sz w:val="16"/>
                        <w:szCs w:val="16"/>
                      </w:rPr>
                      <w:t>Tel.: 030 / 30 09 25-19</w:t>
                    </w:r>
                  </w:p>
                  <w:p w:rsidR="00CA7A28" w:rsidRPr="002653A0" w:rsidRDefault="00CA7A28" w:rsidP="00CA7A28">
                    <w:pPr>
                      <w:ind w:right="-4"/>
                      <w:rPr>
                        <w:rFonts w:ascii="Arial" w:hAnsi="Arial" w:cs="Arial"/>
                        <w:sz w:val="16"/>
                        <w:szCs w:val="16"/>
                      </w:rPr>
                    </w:pPr>
                    <w:r w:rsidRPr="002653A0">
                      <w:rPr>
                        <w:rFonts w:ascii="Arial" w:hAnsi="Arial" w:cs="Arial"/>
                        <w:sz w:val="16"/>
                        <w:szCs w:val="16"/>
                      </w:rPr>
                      <w:t>Fax: 030 / 30 09 25-25</w:t>
                    </w:r>
                  </w:p>
                  <w:p w:rsidR="00CA7A28" w:rsidRPr="007C526B" w:rsidRDefault="00CA7A28" w:rsidP="00CA7A28">
                    <w:pPr>
                      <w:ind w:right="-4"/>
                      <w:rPr>
                        <w:rFonts w:ascii="Arial" w:hAnsi="Arial" w:cs="Arial"/>
                        <w:sz w:val="16"/>
                        <w:szCs w:val="16"/>
                        <w:lang w:val="it-IT"/>
                      </w:rPr>
                    </w:pPr>
                    <w:r w:rsidRPr="007C526B">
                      <w:rPr>
                        <w:rFonts w:ascii="Arial" w:hAnsi="Arial" w:cs="Arial"/>
                        <w:sz w:val="16"/>
                        <w:szCs w:val="16"/>
                        <w:lang w:val="it-IT"/>
                      </w:rPr>
                      <w:t>marketing@marabu-edv.de</w:t>
                    </w:r>
                  </w:p>
                  <w:p w:rsidR="00CA7A28" w:rsidRPr="007C526B" w:rsidRDefault="00CA7A28" w:rsidP="00CA7A28">
                    <w:pPr>
                      <w:spacing w:line="360" w:lineRule="auto"/>
                      <w:ind w:right="-4"/>
                      <w:rPr>
                        <w:rFonts w:ascii="Arial" w:hAnsi="Arial" w:cs="Arial"/>
                        <w:b/>
                        <w:sz w:val="16"/>
                        <w:szCs w:val="16"/>
                        <w:lang w:val="it-IT"/>
                      </w:rPr>
                    </w:pPr>
                    <w:r w:rsidRPr="007C526B">
                      <w:rPr>
                        <w:rFonts w:ascii="Arial" w:hAnsi="Arial" w:cs="Arial"/>
                        <w:b/>
                        <w:sz w:val="16"/>
                        <w:szCs w:val="16"/>
                        <w:lang w:val="it-IT"/>
                      </w:rPr>
                      <w:t>www.marabu-edv.de</w:t>
                    </w:r>
                  </w:p>
                  <w:p w:rsidR="00CA7A28" w:rsidRPr="007C526B" w:rsidRDefault="00CA7A28" w:rsidP="00075B73">
                    <w:pPr>
                      <w:spacing w:line="360" w:lineRule="auto"/>
                      <w:ind w:right="-4"/>
                      <w:rPr>
                        <w:rFonts w:ascii="Arial" w:hAnsi="Arial" w:cs="Arial"/>
                        <w:b/>
                        <w:sz w:val="16"/>
                        <w:szCs w:val="16"/>
                        <w:lang w:val="it-IT"/>
                      </w:rPr>
                    </w:pPr>
                  </w:p>
                </w:txbxContent>
              </v:textbox>
              <w10:wrap type="square" anchory="page"/>
              <w10:anchorlock/>
            </v:shape>
          </w:pict>
        </mc:Fallback>
      </mc:AlternateContent>
    </w:r>
    <w:r w:rsidR="0075438D" w:rsidRPr="007C526B">
      <w:rPr>
        <w:rStyle w:val="Seitenzahl"/>
        <w:rFonts w:ascii="Arial" w:hAnsi="Arial" w:cs="Arial"/>
        <w:sz w:val="18"/>
        <w:szCs w:val="18"/>
      </w:rPr>
      <w:t xml:space="preserve">Seite </w:t>
    </w:r>
    <w:r w:rsidR="0075438D" w:rsidRPr="007C526B">
      <w:rPr>
        <w:rStyle w:val="Seitenzahl"/>
        <w:rFonts w:ascii="Arial" w:hAnsi="Arial" w:cs="Arial"/>
        <w:sz w:val="18"/>
        <w:szCs w:val="18"/>
      </w:rPr>
      <w:fldChar w:fldCharType="begin"/>
    </w:r>
    <w:r w:rsidR="0075438D" w:rsidRPr="007C526B">
      <w:rPr>
        <w:rStyle w:val="Seitenzahl"/>
        <w:rFonts w:ascii="Arial" w:hAnsi="Arial" w:cs="Arial"/>
        <w:sz w:val="18"/>
        <w:szCs w:val="18"/>
      </w:rPr>
      <w:instrText xml:space="preserve"> PAGE </w:instrText>
    </w:r>
    <w:r w:rsidR="0075438D" w:rsidRPr="007C526B">
      <w:rPr>
        <w:rStyle w:val="Seitenzahl"/>
        <w:rFonts w:ascii="Arial" w:hAnsi="Arial" w:cs="Arial"/>
        <w:sz w:val="18"/>
        <w:szCs w:val="18"/>
      </w:rPr>
      <w:fldChar w:fldCharType="separate"/>
    </w:r>
    <w:r w:rsidR="00E03F00">
      <w:rPr>
        <w:rStyle w:val="Seitenzahl"/>
        <w:rFonts w:ascii="Arial" w:hAnsi="Arial" w:cs="Arial"/>
        <w:noProof/>
        <w:sz w:val="18"/>
        <w:szCs w:val="18"/>
      </w:rPr>
      <w:t>3</w:t>
    </w:r>
    <w:r w:rsidR="0075438D" w:rsidRPr="007C526B">
      <w:rPr>
        <w:rStyle w:val="Seitenzahl"/>
        <w:rFonts w:ascii="Arial" w:hAnsi="Arial" w:cs="Arial"/>
        <w:sz w:val="18"/>
        <w:szCs w:val="18"/>
      </w:rPr>
      <w:fldChar w:fldCharType="end"/>
    </w:r>
    <w:r w:rsidR="0075438D" w:rsidRPr="007C526B">
      <w:rPr>
        <w:rStyle w:val="Seitenzahl"/>
        <w:rFonts w:ascii="Arial" w:hAnsi="Arial" w:cs="Arial"/>
        <w:sz w:val="18"/>
        <w:szCs w:val="18"/>
      </w:rPr>
      <w:t xml:space="preserve"> / </w:t>
    </w:r>
    <w:r w:rsidR="0075438D" w:rsidRPr="007C526B">
      <w:rPr>
        <w:rStyle w:val="Seitenzahl"/>
        <w:rFonts w:ascii="Arial" w:hAnsi="Arial" w:cs="Arial"/>
        <w:sz w:val="18"/>
        <w:szCs w:val="18"/>
      </w:rPr>
      <w:fldChar w:fldCharType="begin"/>
    </w:r>
    <w:r w:rsidR="0075438D" w:rsidRPr="007C526B">
      <w:rPr>
        <w:rStyle w:val="Seitenzahl"/>
        <w:rFonts w:ascii="Arial" w:hAnsi="Arial" w:cs="Arial"/>
        <w:sz w:val="18"/>
        <w:szCs w:val="18"/>
      </w:rPr>
      <w:instrText xml:space="preserve"> NUMPAGES </w:instrText>
    </w:r>
    <w:r w:rsidR="0075438D" w:rsidRPr="007C526B">
      <w:rPr>
        <w:rStyle w:val="Seitenzahl"/>
        <w:rFonts w:ascii="Arial" w:hAnsi="Arial" w:cs="Arial"/>
        <w:sz w:val="18"/>
        <w:szCs w:val="18"/>
      </w:rPr>
      <w:fldChar w:fldCharType="separate"/>
    </w:r>
    <w:r w:rsidR="00E03F00">
      <w:rPr>
        <w:rStyle w:val="Seitenzahl"/>
        <w:rFonts w:ascii="Arial" w:hAnsi="Arial" w:cs="Arial"/>
        <w:noProof/>
        <w:sz w:val="18"/>
        <w:szCs w:val="18"/>
      </w:rPr>
      <w:t>3</w:t>
    </w:r>
    <w:r w:rsidR="0075438D" w:rsidRPr="007C526B">
      <w:rPr>
        <w:rStyle w:val="Seitenzahl"/>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8D" w:rsidRDefault="0075438D">
    <w:pPr>
      <w:ind w:right="-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193" w:rsidRDefault="00162193">
      <w:r>
        <w:separator/>
      </w:r>
    </w:p>
  </w:footnote>
  <w:footnote w:type="continuationSeparator" w:id="0">
    <w:p w:rsidR="00162193" w:rsidRDefault="00162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BD" w:rsidRDefault="004C32BD" w:rsidP="004C32BD">
    <w:pPr>
      <w:rPr>
        <w:noProof/>
      </w:rPr>
    </w:pPr>
    <w:r>
      <w:rPr>
        <w:rFonts w:ascii="AvantGarde LT Demi" w:hAnsi="AvantGarde LT Demi"/>
        <w:noProof/>
        <w:sz w:val="14"/>
        <w:szCs w:val="14"/>
      </w:rPr>
      <w:drawing>
        <wp:anchor distT="0" distB="0" distL="114300" distR="114300" simplePos="0" relativeHeight="251660800" behindDoc="1" locked="0" layoutInCell="1" allowOverlap="1" wp14:anchorId="2F15FB8F" wp14:editId="79606F24">
          <wp:simplePos x="0" y="0"/>
          <wp:positionH relativeFrom="page">
            <wp:posOffset>2588260</wp:posOffset>
          </wp:positionH>
          <wp:positionV relativeFrom="paragraph">
            <wp:posOffset>135255</wp:posOffset>
          </wp:positionV>
          <wp:extent cx="2261870" cy="400050"/>
          <wp:effectExtent l="0" t="0" r="5080" b="0"/>
          <wp:wrapTight wrapText="bothSides">
            <wp:wrapPolygon edited="0">
              <wp:start x="0" y="0"/>
              <wp:lineTo x="0" y="20571"/>
              <wp:lineTo x="21467" y="20571"/>
              <wp:lineTo x="2146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ex.png"/>
                  <pic:cNvPicPr/>
                </pic:nvPicPr>
                <pic:blipFill>
                  <a:blip r:embed="rId1">
                    <a:extLst>
                      <a:ext uri="{28A0092B-C50C-407E-A947-70E740481C1C}">
                        <a14:useLocalDpi xmlns:a14="http://schemas.microsoft.com/office/drawing/2010/main" val="0"/>
                      </a:ext>
                    </a:extLst>
                  </a:blip>
                  <a:stretch>
                    <a:fillRect/>
                  </a:stretch>
                </pic:blipFill>
                <pic:spPr>
                  <a:xfrm>
                    <a:off x="0" y="0"/>
                    <a:ext cx="2261870" cy="400050"/>
                  </a:xfrm>
                  <a:prstGeom prst="rect">
                    <a:avLst/>
                  </a:prstGeom>
                </pic:spPr>
              </pic:pic>
            </a:graphicData>
          </a:graphic>
          <wp14:sizeRelH relativeFrom="margin">
            <wp14:pctWidth>0</wp14:pctWidth>
          </wp14:sizeRelH>
          <wp14:sizeRelV relativeFrom="margin">
            <wp14:pctHeight>0</wp14:pctHeight>
          </wp14:sizeRelV>
        </wp:anchor>
      </w:drawing>
    </w:r>
  </w:p>
  <w:p w:rsidR="0075438D" w:rsidRDefault="004C32BD" w:rsidP="004C32BD">
    <w:pPr>
      <w:rPr>
        <w:rFonts w:ascii="AvantGarde LT Demi" w:hAnsi="AvantGarde LT Demi"/>
        <w:sz w:val="14"/>
        <w:szCs w:val="14"/>
      </w:rPr>
    </w:pPr>
    <w:r>
      <w:rPr>
        <w:noProof/>
      </w:rPr>
      <w:drawing>
        <wp:anchor distT="0" distB="0" distL="114300" distR="114300" simplePos="0" relativeHeight="251659776" behindDoc="1" locked="0" layoutInCell="1" allowOverlap="1" wp14:anchorId="0394C240" wp14:editId="7CECC2A0">
          <wp:simplePos x="0" y="0"/>
          <wp:positionH relativeFrom="column">
            <wp:posOffset>4179570</wp:posOffset>
          </wp:positionH>
          <wp:positionV relativeFrom="paragraph">
            <wp:posOffset>-97790</wp:posOffset>
          </wp:positionV>
          <wp:extent cx="1973580" cy="537845"/>
          <wp:effectExtent l="0" t="0" r="7620" b="0"/>
          <wp:wrapTight wrapText="bothSides">
            <wp:wrapPolygon edited="0">
              <wp:start x="1459" y="0"/>
              <wp:lineTo x="0" y="3825"/>
              <wp:lineTo x="0" y="17596"/>
              <wp:lineTo x="2085" y="20656"/>
              <wp:lineTo x="3544" y="20656"/>
              <wp:lineTo x="21475" y="17596"/>
              <wp:lineTo x="21475" y="2295"/>
              <wp:lineTo x="4378" y="0"/>
              <wp:lineTo x="1459" y="0"/>
            </wp:wrapPolygon>
          </wp:wrapTight>
          <wp:docPr id="18" name="Bild 18" descr="Marabu_Logo_transparen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abu_Logo_transparent_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3580" cy="537845"/>
                  </a:xfrm>
                  <a:prstGeom prst="rect">
                    <a:avLst/>
                  </a:prstGeom>
                  <a:noFill/>
                </pic:spPr>
              </pic:pic>
            </a:graphicData>
          </a:graphic>
          <wp14:sizeRelH relativeFrom="page">
            <wp14:pctWidth>0</wp14:pctWidth>
          </wp14:sizeRelH>
          <wp14:sizeRelV relativeFrom="page">
            <wp14:pctHeight>0</wp14:pctHeight>
          </wp14:sizeRelV>
        </wp:anchor>
      </w:drawing>
    </w:r>
  </w:p>
  <w:p w:rsidR="0075438D" w:rsidRDefault="0075438D" w:rsidP="00167B7D">
    <w:pPr>
      <w:ind w:left="7655"/>
      <w:rPr>
        <w:rFonts w:ascii="AvantGarde LT Demi" w:hAnsi="AvantGarde LT Demi"/>
        <w:sz w:val="14"/>
        <w:szCs w:val="14"/>
      </w:rPr>
    </w:pPr>
  </w:p>
  <w:p w:rsidR="0075438D" w:rsidRPr="007C526B" w:rsidRDefault="0075438D" w:rsidP="00075B73">
    <w:pPr>
      <w:ind w:right="-2634"/>
      <w:rPr>
        <w:rFonts w:ascii="Arial" w:hAnsi="Arial" w:cs="Arial"/>
        <w:b/>
        <w:sz w:val="28"/>
        <w:szCs w:val="28"/>
      </w:rPr>
    </w:pPr>
    <w:r w:rsidRPr="007C526B">
      <w:rPr>
        <w:rFonts w:ascii="Arial" w:hAnsi="Arial" w:cs="Arial"/>
        <w:b/>
        <w:sz w:val="28"/>
        <w:szCs w:val="28"/>
      </w:rPr>
      <w:t>Presseinformation</w:t>
    </w:r>
  </w:p>
  <w:p w:rsidR="0075438D" w:rsidRDefault="00F45F28">
    <w:pPr>
      <w:pStyle w:val="Kopfzeile"/>
    </w:pPr>
    <w:r>
      <w:rPr>
        <w:rFonts w:ascii="Futura Md BT" w:hAnsi="Futura Md BT" w:cs="Arial"/>
        <w:b/>
        <w:noProof/>
        <w:sz w:val="28"/>
        <w:szCs w:val="28"/>
      </w:rPr>
      <mc:AlternateContent>
        <mc:Choice Requires="wps">
          <w:drawing>
            <wp:anchor distT="0" distB="0" distL="114300" distR="114300" simplePos="0" relativeHeight="251657728" behindDoc="0" locked="0" layoutInCell="1" allowOverlap="1" wp14:anchorId="21F368DE" wp14:editId="120AC021">
              <wp:simplePos x="0" y="0"/>
              <wp:positionH relativeFrom="column">
                <wp:posOffset>0</wp:posOffset>
              </wp:positionH>
              <wp:positionV relativeFrom="paragraph">
                <wp:posOffset>4445</wp:posOffset>
              </wp:positionV>
              <wp:extent cx="4572000" cy="0"/>
              <wp:effectExtent l="5080" t="6985" r="13970" b="1206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4FB45"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8D" w:rsidRDefault="00F45F28">
    <w:pPr>
      <w:ind w:left="7655"/>
      <w:rPr>
        <w:rFonts w:ascii="AvantGarde LT Demi" w:hAnsi="AvantGarde LT Demi"/>
        <w:sz w:val="14"/>
        <w:szCs w:val="14"/>
      </w:rPr>
    </w:pPr>
    <w:r>
      <w:rPr>
        <w:noProof/>
      </w:rPr>
      <w:drawing>
        <wp:anchor distT="0" distB="0" distL="114300" distR="114300" simplePos="0" relativeHeight="251655680" behindDoc="0" locked="0" layoutInCell="1" allowOverlap="1">
          <wp:simplePos x="0" y="0"/>
          <wp:positionH relativeFrom="column">
            <wp:posOffset>3048000</wp:posOffset>
          </wp:positionH>
          <wp:positionV relativeFrom="paragraph">
            <wp:posOffset>-31115</wp:posOffset>
          </wp:positionV>
          <wp:extent cx="1866900" cy="540385"/>
          <wp:effectExtent l="0" t="0" r="0" b="0"/>
          <wp:wrapNone/>
          <wp:docPr id="4" name="Bild 4" descr="Marabu_Logo_cmyk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abu_Logo_cmyk_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0385"/>
                  </a:xfrm>
                  <a:prstGeom prst="rect">
                    <a:avLst/>
                  </a:prstGeom>
                  <a:noFill/>
                </pic:spPr>
              </pic:pic>
            </a:graphicData>
          </a:graphic>
          <wp14:sizeRelH relativeFrom="page">
            <wp14:pctWidth>0</wp14:pctWidth>
          </wp14:sizeRelH>
          <wp14:sizeRelV relativeFrom="page">
            <wp14:pctHeight>0</wp14:pctHeight>
          </wp14:sizeRelV>
        </wp:anchor>
      </w:drawing>
    </w:r>
  </w:p>
  <w:p w:rsidR="0075438D" w:rsidRDefault="0075438D">
    <w:pPr>
      <w:ind w:left="7655"/>
      <w:rPr>
        <w:rFonts w:ascii="AvantGarde LT Demi" w:hAnsi="AvantGarde LT Demi"/>
        <w:sz w:val="14"/>
        <w:szCs w:val="14"/>
      </w:rPr>
    </w:pPr>
  </w:p>
  <w:p w:rsidR="0075438D" w:rsidRDefault="0075438D">
    <w:pPr>
      <w:ind w:left="7655"/>
      <w:rPr>
        <w:rFonts w:ascii="AvantGarde LT Demi" w:hAnsi="AvantGarde LT Demi"/>
        <w:sz w:val="14"/>
        <w:szCs w:val="14"/>
      </w:rPr>
    </w:pPr>
  </w:p>
  <w:p w:rsidR="0075438D" w:rsidRDefault="0075438D">
    <w:pPr>
      <w:ind w:left="7655"/>
      <w:rPr>
        <w:rFonts w:ascii="AvantGarde LT Demi" w:hAnsi="AvantGarde LT Demi"/>
        <w:sz w:val="14"/>
        <w:szCs w:val="14"/>
      </w:rPr>
    </w:pPr>
  </w:p>
  <w:p w:rsidR="0075438D" w:rsidRDefault="00F45F28">
    <w:pPr>
      <w:rPr>
        <w:rFonts w:ascii="Futura Md BT" w:hAnsi="Futura Md BT" w:cs="Arial"/>
        <w:b/>
        <w:sz w:val="28"/>
        <w:szCs w:val="28"/>
      </w:rPr>
    </w:pPr>
    <w:r>
      <w:rPr>
        <w:rFonts w:ascii="Futura Md BT" w:hAnsi="Futura Md BT" w:cs="Arial"/>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217805</wp:posOffset>
              </wp:positionV>
              <wp:extent cx="4871720" cy="0"/>
              <wp:effectExtent l="9525" t="8255" r="5080" b="1079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B944C"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5pt" to="383.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r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"/>
          </w:pict>
        </mc:Fallback>
      </mc:AlternateContent>
    </w:r>
    <w:r w:rsidR="0075438D">
      <w:rPr>
        <w:rFonts w:ascii="Futura Md BT" w:hAnsi="Futura Md BT" w:cs="Arial"/>
        <w:b/>
        <w:sz w:val="28"/>
        <w:szCs w:val="28"/>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72601"/>
    <w:multiLevelType w:val="hybridMultilevel"/>
    <w:tmpl w:val="80F22DF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93"/>
    <w:rsid w:val="000000D5"/>
    <w:rsid w:val="00022947"/>
    <w:rsid w:val="00047D50"/>
    <w:rsid w:val="00057EE6"/>
    <w:rsid w:val="000708E1"/>
    <w:rsid w:val="00075B73"/>
    <w:rsid w:val="000832FC"/>
    <w:rsid w:val="000A54FF"/>
    <w:rsid w:val="000F1089"/>
    <w:rsid w:val="00135F74"/>
    <w:rsid w:val="00162193"/>
    <w:rsid w:val="00167B7D"/>
    <w:rsid w:val="001A4F54"/>
    <w:rsid w:val="001B147C"/>
    <w:rsid w:val="00211535"/>
    <w:rsid w:val="00211872"/>
    <w:rsid w:val="00254FF9"/>
    <w:rsid w:val="002653A0"/>
    <w:rsid w:val="002935F0"/>
    <w:rsid w:val="00294884"/>
    <w:rsid w:val="002C2293"/>
    <w:rsid w:val="003257CD"/>
    <w:rsid w:val="00354788"/>
    <w:rsid w:val="00392A06"/>
    <w:rsid w:val="003B70EE"/>
    <w:rsid w:val="003F74CC"/>
    <w:rsid w:val="004020EF"/>
    <w:rsid w:val="00405E9D"/>
    <w:rsid w:val="00413EA2"/>
    <w:rsid w:val="004B530B"/>
    <w:rsid w:val="004C32BD"/>
    <w:rsid w:val="004E6EF7"/>
    <w:rsid w:val="005466E9"/>
    <w:rsid w:val="00550A0F"/>
    <w:rsid w:val="00562897"/>
    <w:rsid w:val="00580E60"/>
    <w:rsid w:val="0059314C"/>
    <w:rsid w:val="005A3A7F"/>
    <w:rsid w:val="005E37E1"/>
    <w:rsid w:val="00620D34"/>
    <w:rsid w:val="006255B7"/>
    <w:rsid w:val="00650991"/>
    <w:rsid w:val="00655B91"/>
    <w:rsid w:val="00671ED8"/>
    <w:rsid w:val="006D4879"/>
    <w:rsid w:val="006E39D8"/>
    <w:rsid w:val="00736EE5"/>
    <w:rsid w:val="0075438D"/>
    <w:rsid w:val="007601AC"/>
    <w:rsid w:val="00766A7C"/>
    <w:rsid w:val="00787334"/>
    <w:rsid w:val="00796585"/>
    <w:rsid w:val="007C526B"/>
    <w:rsid w:val="007D21BD"/>
    <w:rsid w:val="007D6B04"/>
    <w:rsid w:val="008974E4"/>
    <w:rsid w:val="009251AA"/>
    <w:rsid w:val="009273BC"/>
    <w:rsid w:val="00944737"/>
    <w:rsid w:val="0099275D"/>
    <w:rsid w:val="009F3E43"/>
    <w:rsid w:val="00A07586"/>
    <w:rsid w:val="00AB1743"/>
    <w:rsid w:val="00AD2A41"/>
    <w:rsid w:val="00BC32CE"/>
    <w:rsid w:val="00BE22F5"/>
    <w:rsid w:val="00BE42A5"/>
    <w:rsid w:val="00C03B97"/>
    <w:rsid w:val="00C0613B"/>
    <w:rsid w:val="00C121B3"/>
    <w:rsid w:val="00C22C50"/>
    <w:rsid w:val="00C4610A"/>
    <w:rsid w:val="00C739FE"/>
    <w:rsid w:val="00CA7A28"/>
    <w:rsid w:val="00CC053B"/>
    <w:rsid w:val="00CF5458"/>
    <w:rsid w:val="00CF6FD4"/>
    <w:rsid w:val="00D059CF"/>
    <w:rsid w:val="00D44F84"/>
    <w:rsid w:val="00D93B9C"/>
    <w:rsid w:val="00DF36C0"/>
    <w:rsid w:val="00E03F00"/>
    <w:rsid w:val="00E15687"/>
    <w:rsid w:val="00E25EF0"/>
    <w:rsid w:val="00E81D1F"/>
    <w:rsid w:val="00E9590D"/>
    <w:rsid w:val="00EB500A"/>
    <w:rsid w:val="00EF0A63"/>
    <w:rsid w:val="00F45F28"/>
    <w:rsid w:val="00F84AFC"/>
    <w:rsid w:val="00F84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C2116BF-1901-44BD-9C39-2612673A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60" w:lineRule="exact"/>
      <w:ind w:right="-6"/>
      <w:jc w:val="both"/>
    </w:pPr>
    <w:rPr>
      <w:rFonts w:ascii="Futura Lt BT" w:hAnsi="Futura Lt BT" w:cs="Arial"/>
      <w:iCs/>
      <w:sz w:val="20"/>
      <w:szCs w:val="20"/>
    </w:rPr>
  </w:style>
  <w:style w:type="character" w:styleId="Seitenzahl">
    <w:name w:val="page number"/>
    <w:basedOn w:val="Absatz-Standardschriftart"/>
    <w:rsid w:val="00167B7D"/>
  </w:style>
  <w:style w:type="paragraph" w:styleId="Sprechblasentext">
    <w:name w:val="Balloon Text"/>
    <w:basedOn w:val="Standard"/>
    <w:link w:val="SprechblasentextZchn"/>
    <w:rsid w:val="003B70EE"/>
    <w:rPr>
      <w:rFonts w:ascii="Tahoma" w:hAnsi="Tahoma" w:cs="Tahoma"/>
      <w:sz w:val="16"/>
      <w:szCs w:val="16"/>
    </w:rPr>
  </w:style>
  <w:style w:type="character" w:customStyle="1" w:styleId="SprechblasentextZchn">
    <w:name w:val="Sprechblasentext Zchn"/>
    <w:link w:val="Sprechblasentext"/>
    <w:rsid w:val="003B70EE"/>
    <w:rPr>
      <w:rFonts w:ascii="Tahoma" w:hAnsi="Tahoma" w:cs="Tahoma"/>
      <w:sz w:val="16"/>
      <w:szCs w:val="16"/>
    </w:rPr>
  </w:style>
  <w:style w:type="character" w:styleId="Kommentarzeichen">
    <w:name w:val="annotation reference"/>
    <w:basedOn w:val="Absatz-Standardschriftart"/>
    <w:uiPriority w:val="99"/>
    <w:semiHidden/>
    <w:unhideWhenUsed/>
    <w:rsid w:val="00162193"/>
    <w:rPr>
      <w:sz w:val="16"/>
      <w:szCs w:val="16"/>
    </w:rPr>
  </w:style>
  <w:style w:type="paragraph" w:styleId="Kommentartext">
    <w:name w:val="annotation text"/>
    <w:basedOn w:val="Standard"/>
    <w:link w:val="KommentartextZchn"/>
    <w:uiPriority w:val="99"/>
    <w:semiHidden/>
    <w:unhideWhenUsed/>
    <w:rsid w:val="00162193"/>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162193"/>
    <w:rPr>
      <w:rFonts w:asciiTheme="minorHAnsi" w:eastAsiaTheme="minorHAnsi" w:hAnsiTheme="minorHAnsi" w:cstheme="minorBidi"/>
      <w:lang w:eastAsia="en-US"/>
    </w:rPr>
  </w:style>
  <w:style w:type="paragraph" w:styleId="StandardWeb">
    <w:name w:val="Normal (Web)"/>
    <w:basedOn w:val="Standard"/>
    <w:uiPriority w:val="99"/>
    <w:semiHidden/>
    <w:unhideWhenUsed/>
    <w:rsid w:val="00CA7A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abu-edv.de/pressemitteilunge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marabu-edv.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BLNDATA02\Ablage\Marketing\Presse\Pressemitteilungen\Vorlage_PM_AK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64C95E-FE60-4D0C-8AF2-B4D80F6B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Vorlage_PM_AKO.dotx</Template>
  <TotalTime>0</TotalTime>
  <Pages>3</Pages>
  <Words>500</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Marabu GmbH  Bessemerstr</vt:lpstr>
    </vt:vector>
  </TitlesOfParts>
  <Company>Marabu EDV GmbH</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Marabu GmbH  Bessemerstr</dc:title>
  <dc:subject/>
  <dc:creator>Anett Kopielski</dc:creator>
  <cp:keywords/>
  <dc:description/>
  <cp:lastModifiedBy>Anett Kopielski</cp:lastModifiedBy>
  <cp:revision>7</cp:revision>
  <cp:lastPrinted>2006-08-09T09:50:00Z</cp:lastPrinted>
  <dcterms:created xsi:type="dcterms:W3CDTF">2016-10-04T08:45:00Z</dcterms:created>
  <dcterms:modified xsi:type="dcterms:W3CDTF">2016-11-22T09:45:00Z</dcterms:modified>
</cp:coreProperties>
</file>